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7CB" w:rsidRPr="004B77CB" w:rsidRDefault="004B77CB" w:rsidP="004B77CB">
      <w:pPr>
        <w:keepNext/>
        <w:keepLines/>
        <w:widowControl w:val="0"/>
        <w:spacing w:after="0" w:line="350" w:lineRule="auto"/>
        <w:ind w:firstLine="708"/>
        <w:jc w:val="both"/>
        <w:outlineLvl w:val="0"/>
        <w:rPr>
          <w:rFonts w:ascii="Times New Roman" w:eastAsia="Times New Roman" w:hAnsi="Times New Roman" w:cs="Times New Roman"/>
          <w:sz w:val="28"/>
          <w:szCs w:val="28"/>
          <w:lang w:eastAsia="x-none"/>
        </w:rPr>
      </w:pPr>
      <w:r w:rsidRPr="004B77CB">
        <w:rPr>
          <w:rFonts w:ascii="Times New Roman" w:eastAsia="Times New Roman" w:hAnsi="Times New Roman" w:cs="Times New Roman"/>
          <w:sz w:val="28"/>
          <w:szCs w:val="28"/>
          <w:lang w:eastAsia="x-none"/>
        </w:rPr>
        <w:t>118. Федеральная рабочая программа по учебному предмету «Родная (татарская) литература».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w:t>
      </w:r>
      <w:r w:rsidRPr="004B77CB">
        <w:rPr>
          <w:rFonts w:ascii="Times New Roman" w:eastAsia="Calibri" w:hAnsi="Times New Roman" w:cs="Times New Roman"/>
          <w:sz w:val="28"/>
          <w:szCs w:val="28"/>
          <w:lang w:val="en-US"/>
        </w:rPr>
        <w:t> </w:t>
      </w:r>
      <w:proofErr w:type="gramStart"/>
      <w:r w:rsidRPr="004B77CB">
        <w:rPr>
          <w:rFonts w:ascii="Times New Roman" w:eastAsia="Calibri" w:hAnsi="Times New Roman" w:cs="Times New Roman"/>
          <w:sz w:val="28"/>
          <w:szCs w:val="28"/>
        </w:rPr>
        <w:t>Федеральная рабочая программа по учебному предмету «Родная (татарская) литература» (предметная область «Родной язык и родная литература») (далее соответственно – программа по родной (татарской) литературе, родная (татарская) литература, татарская литература) разработана для образовательных организаций с обучением на родном (татарском) языке, для обучающихся, владеющих родным (татарским) языком, и включает пояснительную записку, содержание обучения, планируемые результаты освоения программы по родной (татарской) литературе.</w:t>
      </w:r>
      <w:proofErr w:type="gramEnd"/>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118.2.</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Пояснительная записка отражает общие цели изучения родной (татарской) литературы, место в структуре учебного плана, а также подходы</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к отбору содержания, к определению планируемых результатов.</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118.3.</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118.4.</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Планируемые результаты освоения программы по родной (татарской) литературе включают личностные, метапредметные результаты за весь период обучения на уровне основного общего образования, а также предметные результаты за каждый год обучения.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118.5.</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Пояснительная записка.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118.5.1.</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Программа по родной (татарской) литературе разработана с целью оказания методической помощи учителю в создании рабочей программы</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по учебному предмету.</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118.5.2.</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Изучение родной (татарской) литературы способствует познанию жизни и моделированию действительности, создаёт при помощи изобразительно-выразительных средств художественную картину мира и вызывает определённое отношение к ней, обладает высокой степенью эмоционального воздействия.</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С литературным образованием связано воспитание читателя, осознающего значимость чтения и изучения литературы для своего дальнейшего личностного развития, способного аргументировать своё мнение и оформлять его словесно</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устных и письменных высказываниях, формирование потребности</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систематическом чтении как средстве познания мира и себя в этом мире, гармонизации отношений человека и общества.</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118.5.3.</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Изучение родной (татарской) литературы на уровне основного общего образования обеспечивает постижение </w:t>
      </w:r>
      <w:proofErr w:type="gramStart"/>
      <w:r w:rsidRPr="004B77CB">
        <w:rPr>
          <w:rFonts w:ascii="Times New Roman" w:eastAsia="Calibri" w:hAnsi="Times New Roman" w:cs="Times New Roman"/>
          <w:sz w:val="28"/>
          <w:szCs w:val="28"/>
        </w:rPr>
        <w:lastRenderedPageBreak/>
        <w:t>обучающимися</w:t>
      </w:r>
      <w:proofErr w:type="gramEnd"/>
      <w:r w:rsidRPr="004B77CB">
        <w:rPr>
          <w:rFonts w:ascii="Times New Roman" w:eastAsia="Calibri" w:hAnsi="Times New Roman" w:cs="Times New Roman"/>
          <w:sz w:val="28"/>
          <w:szCs w:val="28"/>
        </w:rPr>
        <w:t xml:space="preserve"> произведений татарской литературы, развитие навыков интерпретации и анализа с использованием принципов единства художественной формы и содержания, создание условий</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для развития национального самосознания, осознания этнической принадлежности, приобретения системных знаний об истории, языке, культуре, мировоззрении, менталитете, философии народа.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118.5.4.</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Программа по родной (татарской) литературе обеспечивает межпредметные связи с другими учебными предметами гуманитарного цикла, особенно с учебными предметами «Родной (татарский) язык» и «Литература».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118.5.5.</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В содержании программы по родной (татарской) литературе выделяются следующие содержательные линии: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proofErr w:type="gramStart"/>
      <w:r w:rsidRPr="004B77CB">
        <w:rPr>
          <w:rFonts w:ascii="Times New Roman" w:eastAsia="Calibri" w:hAnsi="Times New Roman" w:cs="Times New Roman"/>
          <w:sz w:val="28"/>
          <w:szCs w:val="28"/>
        </w:rPr>
        <w:t>устное народное творчество (сказки (волшебные, бытовые, сказки</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о животных), мифы, предания, легенды, малые жанры устного народного творчества (загадки, пословицы и поговорки), татарские народные песни, дастаны, баиты; татарский фольклор представлен в 5–8 классах);</w:t>
      </w:r>
      <w:proofErr w:type="gramEnd"/>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татарская литература по периодам (рассмотрение литературного произведения как самостоятельного произведения искусства в сложном литературном процессе; изучение татарской литературы в соответствии с этапами её развития; наблюдение за воспроизведением исторических событий в родной литературе, расширение представлений о роли татарской литературы в историческом процессе);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теория литературы (освоение теоретико-литературных понятий в процессе изучения конкретных литературных произведений: рассмотрение проблемы рода</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 xml:space="preserve">и жанров литературы в процессе наблюдения за неразрывной связью между временем и формами искусства; в 5 классе на примере отдельных произведений изучаются особенности прозы, лирики и драмы; </w:t>
      </w:r>
      <w:proofErr w:type="gramStart"/>
      <w:r w:rsidRPr="004B77CB">
        <w:rPr>
          <w:rFonts w:ascii="Times New Roman" w:eastAsia="Calibri" w:hAnsi="Times New Roman" w:cs="Times New Roman"/>
          <w:sz w:val="28"/>
          <w:szCs w:val="28"/>
        </w:rPr>
        <w:t>в 6 классе рассматриваются приёмы создания образности в произведениях лирики, в жанре рассказа и повести, лиро-эпических, драматических произведениях, а также в произведениях фантастического, автобиографического характера; в 7 классе обучающиеся познают жанровые характеристики рассказа, повести, романа, драмы, лирических и лиро-эпических произведений); в 8 классе объектом изучения становятся литературные приёмы (пейзаж, портрет, символ, художественная деталь и другие);</w:t>
      </w:r>
      <w:proofErr w:type="gramEnd"/>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9 классе изучается история татарской литературы.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118.5.6.</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Изучение родной (татарской) литературы направлено на достижение следующих целей: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lastRenderedPageBreak/>
        <w:t>воспитание ценностного отношения к родной (татарской) литературе</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как существенной части родной культуры;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приобщение </w:t>
      </w:r>
      <w:proofErr w:type="gramStart"/>
      <w:r w:rsidRPr="004B77CB">
        <w:rPr>
          <w:rFonts w:ascii="Times New Roman" w:eastAsia="Calibri" w:hAnsi="Times New Roman" w:cs="Times New Roman"/>
          <w:sz w:val="28"/>
          <w:szCs w:val="28"/>
        </w:rPr>
        <w:t>обучающихся</w:t>
      </w:r>
      <w:proofErr w:type="gramEnd"/>
      <w:r w:rsidRPr="004B77CB">
        <w:rPr>
          <w:rFonts w:ascii="Times New Roman" w:eastAsia="Calibri" w:hAnsi="Times New Roman" w:cs="Times New Roman"/>
          <w:sz w:val="28"/>
          <w:szCs w:val="28"/>
        </w:rPr>
        <w:t xml:space="preserve"> к культурному наследию и традициям народа;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формирование грамотного читателя, способного использовать</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свою читательскую деятельность как средство для самообразования.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118.5.7.</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Достижение поставленных целей реализации программы</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по родной (татарской) литературе предусматривает решение следующих задач:</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развитие умений анализировать и интерпретировать художественный текст;</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приобщение обучающихся к родной (татарской) литературе как искусству слова через введение элементов литературоведческого анализа, ознакомление</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с отдельными теоретико-литературными понятиями;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знакомство с татарским литературным процессом и осознание его связи</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с историческим процессом;</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развитие коммуникативных умений обучающихся (устной и письменной диалогической и монологической речи на татарском языке);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формирование читательского кругозора;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формирование нравственных и эстетических чувств обучающихся;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развитие способностей к творческой деятельности на родном (татарском) языке;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овладение общеучебными умениями и универсальными учебными действиями.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118.5.8.</w:t>
      </w:r>
      <w:r w:rsidRPr="004B77CB">
        <w:rPr>
          <w:rFonts w:ascii="Times New Roman" w:eastAsia="Calibri" w:hAnsi="Times New Roman" w:cs="Times New Roman"/>
          <w:sz w:val="28"/>
          <w:szCs w:val="28"/>
          <w:lang w:val="en-US"/>
        </w:rPr>
        <w:t> </w:t>
      </w:r>
      <w:proofErr w:type="gramStart"/>
      <w:r w:rsidRPr="004B77CB">
        <w:rPr>
          <w:rFonts w:ascii="Times New Roman" w:eastAsia="Calibri" w:hAnsi="Times New Roman" w:cs="Times New Roman"/>
          <w:sz w:val="28"/>
          <w:szCs w:val="28"/>
        </w:rPr>
        <w:t>Общее число часов, рекомендованных для изучения родной (татарской) литературы, – 170 часов: в 5 классе – 34 часа (1 час в неделю),</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6 классе – 34 часа (1 час в неделю), в 7 классе – 34 часа (1 час в неделю),</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 xml:space="preserve">в 8 классе – 34 часа (1 час в </w:t>
      </w:r>
      <w:r w:rsidR="005F3E87">
        <w:rPr>
          <w:rFonts w:ascii="Times New Roman" w:eastAsia="Calibri" w:hAnsi="Times New Roman" w:cs="Times New Roman"/>
          <w:sz w:val="28"/>
          <w:szCs w:val="28"/>
        </w:rPr>
        <w:t xml:space="preserve">неделю), в 9 классе – 34 часов (2 </w:t>
      </w:r>
      <w:r w:rsidRPr="004B77CB">
        <w:rPr>
          <w:rFonts w:ascii="Times New Roman" w:eastAsia="Calibri" w:hAnsi="Times New Roman" w:cs="Times New Roman"/>
          <w:sz w:val="28"/>
          <w:szCs w:val="28"/>
        </w:rPr>
        <w:t xml:space="preserve"> час</w:t>
      </w:r>
      <w:r w:rsidR="005F3E87">
        <w:rPr>
          <w:rFonts w:ascii="Times New Roman" w:eastAsia="Calibri" w:hAnsi="Times New Roman" w:cs="Times New Roman"/>
          <w:sz w:val="28"/>
          <w:szCs w:val="28"/>
        </w:rPr>
        <w:t xml:space="preserve">а </w:t>
      </w:r>
      <w:r w:rsidR="00A01AA8">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 xml:space="preserve"> в неделю).</w:t>
      </w:r>
      <w:proofErr w:type="gramEnd"/>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118.6.</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Содержание обучения в 5 классе.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118.6.1.</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Мифы. Понятие о мифе. Происхождение мифов, их классификация. Татарские народные мифы.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118.6.1.1.</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Мифы: «Җил иясе җил чыгара», («Откуда появляется ветер»), «Тавык» («Курица»).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118.6.2.</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Устное народное творчество. Устное народное творчество</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 xml:space="preserve">как народное достояние. Особенности фольклорных </w:t>
      </w:r>
      <w:r w:rsidRPr="004B77CB">
        <w:rPr>
          <w:rFonts w:ascii="Times New Roman" w:eastAsia="Calibri" w:hAnsi="Times New Roman" w:cs="Times New Roman"/>
          <w:sz w:val="28"/>
          <w:szCs w:val="28"/>
        </w:rPr>
        <w:lastRenderedPageBreak/>
        <w:t>произведений. Основные жанры фольклора. Отображение национального характера в сказках.</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118.6.2.1.</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Сказки. Виды сказок.</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Татарские народные сказки: «Хәйләкә</w:t>
      </w:r>
      <w:proofErr w:type="gramStart"/>
      <w:r w:rsidRPr="004B77CB">
        <w:rPr>
          <w:rFonts w:ascii="Times New Roman" w:eastAsia="Calibri" w:hAnsi="Times New Roman" w:cs="Times New Roman"/>
          <w:sz w:val="28"/>
          <w:szCs w:val="28"/>
        </w:rPr>
        <w:t>р</w:t>
      </w:r>
      <w:proofErr w:type="gramEnd"/>
      <w:r w:rsidRPr="004B77CB">
        <w:rPr>
          <w:rFonts w:ascii="Times New Roman" w:eastAsia="Calibri" w:hAnsi="Times New Roman" w:cs="Times New Roman"/>
          <w:sz w:val="28"/>
          <w:szCs w:val="28"/>
        </w:rPr>
        <w:t xml:space="preserve"> төлке» («Хитрая лиса»), «Өч кыз» («Три дочери»), «Ак бүре» («Белый волк»).</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118.6.2.2.</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Предания и легенды. Особенности жанра. Отличие легенд</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от преданий.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Легенды: «</w:t>
      </w:r>
      <w:proofErr w:type="gramStart"/>
      <w:r w:rsidRPr="004B77CB">
        <w:rPr>
          <w:rFonts w:ascii="Times New Roman" w:eastAsia="Calibri" w:hAnsi="Times New Roman" w:cs="Times New Roman"/>
          <w:sz w:val="28"/>
          <w:szCs w:val="28"/>
        </w:rPr>
        <w:t>З</w:t>
      </w:r>
      <w:proofErr w:type="gramEnd"/>
      <w:r w:rsidRPr="004B77CB">
        <w:rPr>
          <w:rFonts w:ascii="Times New Roman" w:eastAsia="Calibri" w:hAnsi="Times New Roman" w:cs="Times New Roman"/>
          <w:sz w:val="28"/>
          <w:szCs w:val="28"/>
        </w:rPr>
        <w:t>өһрә кыз» («Девушка Зухра»), «Кәккүк каян барлыкка килгән» («Откуда появилась кукушка»).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Предания: «</w:t>
      </w:r>
      <w:proofErr w:type="gramStart"/>
      <w:r w:rsidRPr="004B77CB">
        <w:rPr>
          <w:rFonts w:ascii="Times New Roman" w:eastAsia="Calibri" w:hAnsi="Times New Roman" w:cs="Times New Roman"/>
          <w:sz w:val="28"/>
          <w:szCs w:val="28"/>
        </w:rPr>
        <w:t>Ш</w:t>
      </w:r>
      <w:proofErr w:type="gramEnd"/>
      <w:r w:rsidRPr="004B77CB">
        <w:rPr>
          <w:rFonts w:ascii="Times New Roman" w:eastAsia="Calibri" w:hAnsi="Times New Roman" w:cs="Times New Roman"/>
          <w:sz w:val="28"/>
          <w:szCs w:val="28"/>
        </w:rPr>
        <w:t>әһәр нигә Казан дип аталган» («Почему город назвали Казанью»), «Тургай моңы» («Печаль жаворонка»).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118.6.2.3.</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Малые жанры устного народного творчества: загадки, пословицы</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поговорки.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118.6.3.</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Татарская литература.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118.6.3.1.</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Литературная (авторская) сказка. Фольклорные традиции</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литературной сказке. Художественный вымысел литературной сказки.</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Тукай «</w:t>
      </w:r>
      <w:proofErr w:type="gramStart"/>
      <w:r w:rsidRPr="004B77CB">
        <w:rPr>
          <w:rFonts w:ascii="Times New Roman" w:eastAsia="Calibri" w:hAnsi="Times New Roman" w:cs="Times New Roman"/>
          <w:sz w:val="28"/>
          <w:szCs w:val="28"/>
        </w:rPr>
        <w:t>Ш</w:t>
      </w:r>
      <w:proofErr w:type="gramEnd"/>
      <w:r w:rsidRPr="004B77CB">
        <w:rPr>
          <w:rFonts w:ascii="Times New Roman" w:eastAsia="Calibri" w:hAnsi="Times New Roman" w:cs="Times New Roman"/>
          <w:sz w:val="28"/>
          <w:szCs w:val="28"/>
        </w:rPr>
        <w:t>үрәле» («Шурале»). Мифологический сюжет сказки. Поэтические особенности сказки-поэмы. Художественный смысл сказки. Образ Шурале</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искусстве.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118.6.3.2.</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Проза. Эпические произведения, их особенности. Жанр рассказа.</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Ф.</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Яруллин «Кояштагы тап» («Пятно на солнце»). Тема нравственности. Понятия честности, милосердия, взаимовыручки и взаимоподдержки. «</w:t>
      </w:r>
      <w:proofErr w:type="gramStart"/>
      <w:r w:rsidRPr="004B77CB">
        <w:rPr>
          <w:rFonts w:ascii="Times New Roman" w:eastAsia="Calibri" w:hAnsi="Times New Roman" w:cs="Times New Roman"/>
          <w:sz w:val="28"/>
          <w:szCs w:val="28"/>
        </w:rPr>
        <w:t>З</w:t>
      </w:r>
      <w:proofErr w:type="gramEnd"/>
      <w:r w:rsidRPr="004B77CB">
        <w:rPr>
          <w:rFonts w:ascii="Times New Roman" w:eastAsia="Calibri" w:hAnsi="Times New Roman" w:cs="Times New Roman"/>
          <w:sz w:val="28"/>
          <w:szCs w:val="28"/>
        </w:rPr>
        <w:t>әңгәр күлдә ай коена» («Луна купается в голубом озере»). Фольклорные мотивы в литературном произведении. Победа добра над злом. Система образов, символические образы.</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Дардменд «Богдай» («Пшеница»). Нравственный смысл рассказа: духовное богатство и роль человека в обществе.</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Сабитов «Урман кызы Таңсылу» («Лесная девушка Тансылу»). Единство человека и природы. Красота природы.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118.6.3.3.</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Басня. Жанр басни. Особенности жанра. Герои, композиция.</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Тукай «Умарта корты һәм чебеннә</w:t>
      </w:r>
      <w:proofErr w:type="gramStart"/>
      <w:r w:rsidRPr="004B77CB">
        <w:rPr>
          <w:rFonts w:ascii="Times New Roman" w:eastAsia="Calibri" w:hAnsi="Times New Roman" w:cs="Times New Roman"/>
          <w:sz w:val="28"/>
          <w:szCs w:val="28"/>
        </w:rPr>
        <w:t>р</w:t>
      </w:r>
      <w:proofErr w:type="gramEnd"/>
      <w:r w:rsidRPr="004B77CB">
        <w:rPr>
          <w:rFonts w:ascii="Times New Roman" w:eastAsia="Calibri" w:hAnsi="Times New Roman" w:cs="Times New Roman"/>
          <w:sz w:val="28"/>
          <w:szCs w:val="28"/>
        </w:rPr>
        <w:t>» («Пчела и мухи»).</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А.</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Исхак «Карт имән белән яшь егет» («Старый дуб и молодой парень»).</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118.6.3.4.</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Лирические произведения. Особенности лирических произведений.</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Тукай «Пар ат» («Пара лошадей»). Особенности пейзажной лирики. Воспевание родной земли.</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lastRenderedPageBreak/>
        <w:t>М.</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Джалиль «Кызыл ромашка» («Красная ромашка»), «Имән» («Дуб»). Восхваление храбрости и мужества советского солдата. Чувство долга перед Родиной.</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М.</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Аглямов «Матурлык минем белән» («Красота всегда со мной»). Тема красоты. Умение видеть красоту.</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Авзал «Матурлык эзлим» («В поисках красоты»). Эстетическое восприятие мира.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Р.</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Миннуллин «Әни, мин </w:t>
      </w:r>
      <w:proofErr w:type="gramStart"/>
      <w:r w:rsidRPr="004B77CB">
        <w:rPr>
          <w:rFonts w:ascii="Times New Roman" w:eastAsia="Calibri" w:hAnsi="Times New Roman" w:cs="Times New Roman"/>
          <w:sz w:val="28"/>
          <w:szCs w:val="28"/>
        </w:rPr>
        <w:t>к</w:t>
      </w:r>
      <w:proofErr w:type="gramEnd"/>
      <w:r w:rsidRPr="004B77CB">
        <w:rPr>
          <w:rFonts w:ascii="Times New Roman" w:eastAsia="Calibri" w:hAnsi="Times New Roman" w:cs="Times New Roman"/>
          <w:sz w:val="28"/>
          <w:szCs w:val="28"/>
        </w:rPr>
        <w:t>өчек күрдем» («Мама, я видел щенка»), «Олы булсам...» («Когда я стану взрослым...»). Детская мечта. Чувства сострадания</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милосердия.</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Ш.</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Галиев «Һәркем әйтә дөресен» («Каждый говорит правду»), «Тагын бер «</w:t>
      </w:r>
      <w:proofErr w:type="gramStart"/>
      <w:r w:rsidRPr="004B77CB">
        <w:rPr>
          <w:rFonts w:ascii="Times New Roman" w:eastAsia="Calibri" w:hAnsi="Times New Roman" w:cs="Times New Roman"/>
          <w:sz w:val="28"/>
          <w:szCs w:val="28"/>
        </w:rPr>
        <w:t>р</w:t>
      </w:r>
      <w:proofErr w:type="gramEnd"/>
      <w:r w:rsidRPr="004B77CB">
        <w:rPr>
          <w:rFonts w:ascii="Times New Roman" w:eastAsia="Calibri" w:hAnsi="Times New Roman" w:cs="Times New Roman"/>
          <w:sz w:val="28"/>
          <w:szCs w:val="28"/>
        </w:rPr>
        <w:t>әхмәт» («Ещё одно «спасибо»).</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118.6.3.5.</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Драматические произведения.</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Т.</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Миннулин «Гафият турында әкият» («Сказка о Гафияте»). Фольклорное начало в произведении. Сказочные персонажи.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118.6.4.</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Теория литературы.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proofErr w:type="gramStart"/>
      <w:r w:rsidRPr="004B77CB">
        <w:rPr>
          <w:rFonts w:ascii="Times New Roman" w:eastAsia="Calibri" w:hAnsi="Times New Roman" w:cs="Times New Roman"/>
          <w:sz w:val="28"/>
          <w:szCs w:val="28"/>
        </w:rPr>
        <w:t>Миф, устное народное творчество, фольклор, сказка, волшебная сказка, бытовая сказка, сказка о животных, повтор, предание, легенда, загадка, пословица, поговорка, литературная сказка, художественный вымысел, мифический образ, эпос, лирика, драма, образ, лирический герой, басня, эпитет, тема, юмор, главный герой, второстепенный герой.</w:t>
      </w:r>
      <w:proofErr w:type="gramEnd"/>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118.7.</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Содержание обучения в 6 классе.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118.7.1.</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Гимн. Гимн России. Гимн Татарстана.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118.7.2.</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Устное народное творчество.</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118.7.2.1.</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Татарские народные песни. Татарские народные песни,</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их классификация (лирические, исторические, игровые и обрядовые песни, частушки). Поэтические особенности народных песен, образы и приёмы их создания. Роль песни в жизни людей.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Песни: «</w:t>
      </w:r>
      <w:proofErr w:type="gramStart"/>
      <w:r w:rsidRPr="004B77CB">
        <w:rPr>
          <w:rFonts w:ascii="Times New Roman" w:eastAsia="Calibri" w:hAnsi="Times New Roman" w:cs="Times New Roman"/>
          <w:sz w:val="28"/>
          <w:szCs w:val="28"/>
        </w:rPr>
        <w:t>Иске</w:t>
      </w:r>
      <w:proofErr w:type="gramEnd"/>
      <w:r w:rsidRPr="004B77CB">
        <w:rPr>
          <w:rFonts w:ascii="Times New Roman" w:eastAsia="Calibri" w:hAnsi="Times New Roman" w:cs="Times New Roman"/>
          <w:sz w:val="28"/>
          <w:szCs w:val="28"/>
        </w:rPr>
        <w:t xml:space="preserve"> кара урман» («Старый дремучий лес»), «Гөлҗамал» («Гульджамал»), «Татарстан кызлары» («Девушки Татарстана»).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118.7.3.</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Татарская литература.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118.7.3.1.</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Образ в лирическом произведении. Средства выражения переживаний лирического героя.</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lastRenderedPageBreak/>
        <w:t>Р.</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Ракипов «Мин яратам сине, Татарстан» («Я люблю тебя, Татарстан!»). Образ Родины. Чувства гордости и любви к родному краю.</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Тукай «Туган авыл» («Родная деревня»). Родной край в жизни человека. Образ родной деревни, природа родного края.</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Ф.</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Яруллин «Туган ягы кирәк кешегә» («Человеку нужна Родина»). Высокие чувства лирического героя к Родине.</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Р.</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Валиева «Гүзәл җирем» («Прекрасная моя Родина»).</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Дардменд «Кил, өйрән» («Давай учись»). Роль родного языка в жизни человека. Понимание необходимости изучения других языков. Борьба за чистоту языка.</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Р.</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Файзуллин «Туган тел турында бер шигырь» («Стихотворение о родном языке»).</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Р.</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Файзуллин «Гадиләргә гимн» («Гимн </w:t>
      </w:r>
      <w:proofErr w:type="gramStart"/>
      <w:r w:rsidRPr="004B77CB">
        <w:rPr>
          <w:rFonts w:ascii="Times New Roman" w:eastAsia="Calibri" w:hAnsi="Times New Roman" w:cs="Times New Roman"/>
          <w:sz w:val="28"/>
          <w:szCs w:val="28"/>
        </w:rPr>
        <w:t>простым</w:t>
      </w:r>
      <w:proofErr w:type="gramEnd"/>
      <w:r w:rsidRPr="004B77CB">
        <w:rPr>
          <w:rFonts w:ascii="Times New Roman" w:eastAsia="Calibri" w:hAnsi="Times New Roman" w:cs="Times New Roman"/>
          <w:sz w:val="28"/>
          <w:szCs w:val="28"/>
        </w:rPr>
        <w:t>»). Смысл жизни и место человека в обществе. Чувство уважения к человеку труда.</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Ф.</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Яруллин «Сез иң </w:t>
      </w:r>
      <w:proofErr w:type="gramStart"/>
      <w:r w:rsidRPr="004B77CB">
        <w:rPr>
          <w:rFonts w:ascii="Times New Roman" w:eastAsia="Calibri" w:hAnsi="Times New Roman" w:cs="Times New Roman"/>
          <w:sz w:val="28"/>
          <w:szCs w:val="28"/>
        </w:rPr>
        <w:t>г</w:t>
      </w:r>
      <w:proofErr w:type="gramEnd"/>
      <w:r w:rsidRPr="004B77CB">
        <w:rPr>
          <w:rFonts w:ascii="Times New Roman" w:eastAsia="Calibri" w:hAnsi="Times New Roman" w:cs="Times New Roman"/>
          <w:sz w:val="28"/>
          <w:szCs w:val="28"/>
        </w:rPr>
        <w:t>үзәл кеше икәнсез» («Вы самый прекрасный человек»). Образ учителя в литературе. Отношение к нему лирического героя.</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Ф.</w:t>
      </w:r>
      <w:r w:rsidRPr="004B77CB">
        <w:rPr>
          <w:rFonts w:ascii="Times New Roman" w:eastAsia="Calibri" w:hAnsi="Times New Roman" w:cs="Times New Roman"/>
          <w:sz w:val="28"/>
          <w:szCs w:val="28"/>
          <w:lang w:val="en-US"/>
        </w:rPr>
        <w:t> </w:t>
      </w:r>
      <w:proofErr w:type="gramStart"/>
      <w:r w:rsidRPr="004B77CB">
        <w:rPr>
          <w:rFonts w:ascii="Times New Roman" w:eastAsia="Calibri" w:hAnsi="Times New Roman" w:cs="Times New Roman"/>
          <w:sz w:val="28"/>
          <w:szCs w:val="28"/>
        </w:rPr>
        <w:t>Карим</w:t>
      </w:r>
      <w:proofErr w:type="gramEnd"/>
      <w:r w:rsidRPr="004B77CB">
        <w:rPr>
          <w:rFonts w:ascii="Times New Roman" w:eastAsia="Calibri" w:hAnsi="Times New Roman" w:cs="Times New Roman"/>
          <w:sz w:val="28"/>
          <w:szCs w:val="28"/>
        </w:rPr>
        <w:t xml:space="preserve"> «Ватаным өчен» («За Родину»). Патриотизм в произведении. Образ защитника родины. «Сибәли дә, сибәли» («Моросит и моросит»). Картины природы, их роль в создании образа, усиление психологизма.</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Л.</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Лерон «Фашист очып үтте» («Фашист пролетел»). Картины военного времени. Трагизм. Образ врага.</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Ш.</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Галиев «</w:t>
      </w:r>
      <w:proofErr w:type="gramStart"/>
      <w:r w:rsidRPr="004B77CB">
        <w:rPr>
          <w:rFonts w:ascii="Times New Roman" w:eastAsia="Calibri" w:hAnsi="Times New Roman" w:cs="Times New Roman"/>
          <w:sz w:val="28"/>
          <w:szCs w:val="28"/>
        </w:rPr>
        <w:t>П</w:t>
      </w:r>
      <w:proofErr w:type="gramEnd"/>
      <w:r w:rsidRPr="004B77CB">
        <w:rPr>
          <w:rFonts w:ascii="Times New Roman" w:eastAsia="Calibri" w:hAnsi="Times New Roman" w:cs="Times New Roman"/>
          <w:sz w:val="28"/>
          <w:szCs w:val="28"/>
        </w:rPr>
        <w:t>әрәмәч» («Перемяч»). Приёмы создания комичности</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лирическом произведении.</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Х.</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Такташ «Әй, җырлыйсы килә шушы җырны» («Так хочется спеть эту песню»). Образ малой родины. Ностальгия по прошлому, счастливому детству.</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118.7.3.2.</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Образная система произведений фантастики.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К.</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Насыри «Әбугалисина» («Авиценна»). Образ Авиценны. Фантастический сюжет в повести. Просветительские идеи в произведении. Олицетворение добра</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 xml:space="preserve">и зла. Утверждение идеи необходимости обществу знания, которое служит благородным целям. Роль антитезы в композиции произведения.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118.7.3.3.</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Аллегорическая образность.</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lastRenderedPageBreak/>
        <w:t>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Рахим «Яз әкиятләре» («Весенние сказки»). Условность и аллегорическая образность.</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И.</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Гази «Кояш артыннан киткән тургай» («В поисках солнца»).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118.7.3.4.</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Особенности образной системы в автобиографических произведениях.</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Тукай «Исемдә калганнар» (отрывок из автобиографической повести) («Мои воспоминания»). Образ маленького</w:t>
      </w:r>
      <w:proofErr w:type="gramStart"/>
      <w:r w:rsidRPr="004B77CB">
        <w:rPr>
          <w:rFonts w:ascii="Times New Roman" w:eastAsia="Calibri" w:hAnsi="Times New Roman" w:cs="Times New Roman"/>
          <w:sz w:val="28"/>
          <w:szCs w:val="28"/>
        </w:rPr>
        <w:t xml:space="preserve"> Т</w:t>
      </w:r>
      <w:proofErr w:type="gramEnd"/>
      <w:r w:rsidRPr="004B77CB">
        <w:rPr>
          <w:rFonts w:ascii="Times New Roman" w:eastAsia="Calibri" w:hAnsi="Times New Roman" w:cs="Times New Roman"/>
          <w:sz w:val="28"/>
          <w:szCs w:val="28"/>
        </w:rPr>
        <w:t>укая. Условность воспоминаний литературного героя.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118.7.3.5.</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Образная система в биографических произведениях. Биографическое произведение. Особенности жанра.</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А.</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Файзи «Тукай» («Тукай») (отрывки). Образ поэта в романе. Судьба</w:t>
      </w:r>
      <w:proofErr w:type="gramStart"/>
      <w:r w:rsidRPr="004B77CB">
        <w:rPr>
          <w:rFonts w:ascii="Times New Roman" w:eastAsia="Calibri" w:hAnsi="Times New Roman" w:cs="Times New Roman"/>
          <w:sz w:val="28"/>
          <w:szCs w:val="28"/>
        </w:rPr>
        <w:t xml:space="preserve"> Т</w:t>
      </w:r>
      <w:proofErr w:type="gramEnd"/>
      <w:r w:rsidRPr="004B77CB">
        <w:rPr>
          <w:rFonts w:ascii="Times New Roman" w:eastAsia="Calibri" w:hAnsi="Times New Roman" w:cs="Times New Roman"/>
          <w:sz w:val="28"/>
          <w:szCs w:val="28"/>
        </w:rPr>
        <w:t>укая.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118.7.3.6.</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Образность в жанре рассказа и повести.</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Ибрагимов «Алмачуар» («Чубарый»). Система образов в рассказе. Любовь героя произведения к лошади. Психологизм в раскрытии характеров литературных героев. Образ татарской деревни. Нравственные устои татарской деревни.</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А.</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Еники «Матурлык» («Красота»). Духовная красота человека. Любовь между матерью и сыном. Образ Бадретдина.</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Р.</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Мухаммадиев «Беренче умырзая» («Первый подснежник»). Образ природы. Бережное отношение к природе. Связь поколений. Чистота помыслов.</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М.</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Галиев «Җиңәсем килде» («Хотел победить»). Понятие чести, справедливости, уважения.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118.7.3.7.</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Образная система в лиро-эпических произведениях.</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М.</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Джалиль «Сандугач һәм чишмә» («Соловей и родник»). Восхваление храбрости и мужества советского солдата. Образы природы. Жанр баллады.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118.7.3.8.</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Особенности образной системы в произведениях драмы.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Камал «Беренче театр» («Первый театр»). Комический характер конфликта в произведении. Приёмы воссоздания комичности образов. Просветительские идеи</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комедии. Комический характер конфликта в произведении.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118.7.4.</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Теория литературы.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proofErr w:type="gramStart"/>
      <w:r w:rsidRPr="004B77CB">
        <w:rPr>
          <w:rFonts w:ascii="Times New Roman" w:eastAsia="Calibri" w:hAnsi="Times New Roman" w:cs="Times New Roman"/>
          <w:sz w:val="28"/>
          <w:szCs w:val="28"/>
        </w:rPr>
        <w:t>Гимн, песня, образ автора, метафора, инверсия, идея, проблема, стихосложение, ритм, рифма, стих, строфа, фантастический образ, антитеза, гипербола, аллегория, автобиографическое произведение, комедия, характер, тип, критический реализм, баллада.</w:t>
      </w:r>
      <w:proofErr w:type="gramEnd"/>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lastRenderedPageBreak/>
        <w:t>118.8.</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Содержание обучения в 7 классе.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118.8.1.</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Устное народное творчество.</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118.8.1.1.</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Баит – оригинальный жанр татарского фольклора. Баиты как жанр устного народного творчества. Особенности жанра. Виды баитов. Исследователи устного народного творчества (Г.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Тукай, 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Ибрагимов, Х. Ярми и другие).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Баиты:</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«Сак-Сок </w:t>
      </w:r>
      <w:proofErr w:type="gramStart"/>
      <w:r w:rsidRPr="004B77CB">
        <w:rPr>
          <w:rFonts w:ascii="Times New Roman" w:eastAsia="Calibri" w:hAnsi="Times New Roman" w:cs="Times New Roman"/>
          <w:sz w:val="28"/>
          <w:szCs w:val="28"/>
        </w:rPr>
        <w:t>бәете</w:t>
      </w:r>
      <w:proofErr w:type="gramEnd"/>
      <w:r w:rsidRPr="004B77CB">
        <w:rPr>
          <w:rFonts w:ascii="Times New Roman" w:eastAsia="Calibri" w:hAnsi="Times New Roman" w:cs="Times New Roman"/>
          <w:sz w:val="28"/>
          <w:szCs w:val="28"/>
        </w:rPr>
        <w:t>» («Баит о Сак-Соке»).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118.8.2.</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Татарская литература.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118.8.2.1.</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Жанр рассказа. Особенности жанра рассказа.</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Ш.</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Камал «Буранда» («В метель»). Приёмы эмоционального воздействия</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на читателя. Образ матери.</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И.</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Гази «Ак сирень» («Белая сирень»). Первая любовь и связанные с ней переживания героя. Чувство разочарования. Символическое содержание пейзажных образов.</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Р.</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Галиуллин «Сәлам» («Привет»). Противопоставление внешней красоты духовному богатству человека. Ложь и разочарование.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118.8.2.2.</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Жанр повести. Особенности жанра.</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Баширов «Туган ягым – яшел бишек» («Родимый край – зелёная колыбель») (отрывки). Образ жизни татарского народа. Духовное богатство человека, нравственные принципы. Изображение национальных традиций</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обычаев. Автобиографизм повести. Фольклоризм в литературе.</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М.</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Магдеев «Без – кырык беренче ел балалары» («Мы – дети сорок первого года») (отрывки). Изображение трудностей военных и послевоенных лет. Образ подростка.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118.8.2.3.</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Роман. Жанровые особенности.</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И. Гази «Онытылмас еллар» («Незабываемые годы»). Проблематика романа. Система образов. Отражение славного пути страны в её историческом развитии.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118.8.2.4.</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Жанр драмы.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Т.</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Миннуллин «Әлдермештән Әлмәндә</w:t>
      </w:r>
      <w:proofErr w:type="gramStart"/>
      <w:r w:rsidRPr="004B77CB">
        <w:rPr>
          <w:rFonts w:ascii="Times New Roman" w:eastAsia="Calibri" w:hAnsi="Times New Roman" w:cs="Times New Roman"/>
          <w:sz w:val="28"/>
          <w:szCs w:val="28"/>
        </w:rPr>
        <w:t>р</w:t>
      </w:r>
      <w:proofErr w:type="gramEnd"/>
      <w:r w:rsidRPr="004B77CB">
        <w:rPr>
          <w:rFonts w:ascii="Times New Roman" w:eastAsia="Calibri" w:hAnsi="Times New Roman" w:cs="Times New Roman"/>
          <w:sz w:val="28"/>
          <w:szCs w:val="28"/>
        </w:rPr>
        <w:t>» («Старик Альмандар</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 xml:space="preserve">из Альдермыша»). Философские основы понятий жизни и </w:t>
      </w:r>
      <w:r w:rsidRPr="004B77CB">
        <w:rPr>
          <w:rFonts w:ascii="Times New Roman" w:eastAsia="Calibri" w:hAnsi="Times New Roman" w:cs="Times New Roman"/>
          <w:sz w:val="28"/>
          <w:szCs w:val="28"/>
        </w:rPr>
        <w:lastRenderedPageBreak/>
        <w:t>смерти, ответственности перед обществом, честности, уважения к своему прошлому, вера в будущее. Образ сильного человека в произведении. Аллегория и условность. Конфликт как основа сюжета драматического произведения. Тип конфликта (внешний конфликт, внутренний конфликт, их взаимодействие).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118.8.2.5.</w:t>
      </w:r>
      <w:r w:rsidRPr="004B77CB">
        <w:rPr>
          <w:rFonts w:ascii="Times New Roman" w:eastAsia="Calibri" w:hAnsi="Times New Roman" w:cs="Times New Roman"/>
          <w:sz w:val="28"/>
          <w:szCs w:val="28"/>
          <w:lang w:val="en-US"/>
        </w:rPr>
        <w:t> </w:t>
      </w:r>
      <w:proofErr w:type="gramStart"/>
      <w:r w:rsidRPr="004B77CB">
        <w:rPr>
          <w:rFonts w:ascii="Times New Roman" w:eastAsia="Calibri" w:hAnsi="Times New Roman" w:cs="Times New Roman"/>
          <w:sz w:val="28"/>
          <w:szCs w:val="28"/>
        </w:rPr>
        <w:t>Жанры лирики: пейзажная, философская, гражданская, интимная лирика).</w:t>
      </w:r>
      <w:proofErr w:type="gramEnd"/>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Х.</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Туфан «Агыла да болыт, агыла...» («Плывут облака»), «Кайсыгызның кулы җылы?» («У кого руки теплее»). Богатство и многообразие человеческих чувств</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переживаний. Отношение поэта к родному языку.</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Тукай «Җәйге таң хатирәсе» («Летняя заря»). Образы природы.</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С.</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Хаким «Бу кырлар, бу үзәннәрдә» («На этих лугах, в этих долинах»). Образ родного края, мифологизация образа родины. Чувство гордости и восхищения великими личностями татарского народа.</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bookmarkStart w:id="0" w:name="_Hlk127637318"/>
      <w:r w:rsidRPr="004B77CB">
        <w:rPr>
          <w:rFonts w:ascii="Times New Roman" w:eastAsia="Calibri" w:hAnsi="Times New Roman" w:cs="Times New Roman"/>
          <w:sz w:val="28"/>
          <w:szCs w:val="28"/>
        </w:rPr>
        <w:t>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Авзал «Бу – Ватан» («Это – Родина»). Национальный образ народа.</w:t>
      </w:r>
    </w:p>
    <w:bookmarkEnd w:id="0"/>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Н.</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Арсланов «Халкыма» («Моему народу»). Чувство гордости за свой народ, историю и культуру.</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Р.</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Гаташ «Татар китабы» («Татарская книга»). Исторические личности татарского народа. Трагизм их судьбы. Книга – духовное богатство, символ красоты и вечности.</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Р.</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Файзуллин «… Җыя кеше» («... Человек копит»). Смысл бытия. Сущность человека.</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Р.</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Харис «Кеше кайчан матур» («Чем красив человек»). Внутренняя красота человека.</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М.</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Мирза «Көздә бер мәл» («Одно мгновение осени»), </w:t>
      </w:r>
      <w:bookmarkStart w:id="1" w:name="_Hlk127636103"/>
      <w:r w:rsidRPr="004B77CB">
        <w:rPr>
          <w:rFonts w:ascii="Times New Roman" w:eastAsia="Calibri" w:hAnsi="Times New Roman" w:cs="Times New Roman"/>
          <w:sz w:val="28"/>
          <w:szCs w:val="28"/>
        </w:rPr>
        <w:t xml:space="preserve">«Моң» («Печаль»). </w:t>
      </w:r>
      <w:bookmarkEnd w:id="1"/>
      <w:r w:rsidRPr="004B77CB">
        <w:rPr>
          <w:rFonts w:ascii="Times New Roman" w:eastAsia="Calibri" w:hAnsi="Times New Roman" w:cs="Times New Roman"/>
          <w:sz w:val="28"/>
          <w:szCs w:val="28"/>
        </w:rPr>
        <w:t>Роль природы в раскрытии чувств и переживаний лирического героя. Долг перед родителями. Благословление родителей.</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Мурат «Туган тел» («Родной язык»). Уважение к истории своего народа, чувство ответственности за сохранение родного языка.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118.8.2.6.</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Лиро-эпические жанры литературы.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Жанр поэмы. Особенности поэмы. Жанр стихотворения в прозе. Особенности жанра.</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Р.</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Файзуллин «Сәйдәш» («Сайдаш»). Поэма о жизни и творчестве известного татарского композитора С. Сайдашева. Противоречия в судьбе композитора.</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lastRenderedPageBreak/>
        <w:t>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Кутуй «Сагыну» («Ностальгия»). Чувства любви к Родине, гордости за свой народ, надежда и вера в благополучное возвращение, раскрывающие чувство тоски по родной земле.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118.8.3.</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Теория литературы.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proofErr w:type="gramStart"/>
      <w:r w:rsidRPr="004B77CB">
        <w:rPr>
          <w:rFonts w:ascii="Times New Roman" w:eastAsia="Calibri" w:hAnsi="Times New Roman" w:cs="Times New Roman"/>
          <w:sz w:val="28"/>
          <w:szCs w:val="28"/>
        </w:rPr>
        <w:t>Баит, рассказ, сюжет, элементы сюжета, композиция, повесть, художественная деталь, лирическое отступление, персонаж, повествователь, роман, драма, конфликт, ремарка, реплика, монолог, диалог, интимная лирика, пейзажная лирика, философская лирика, гражданская лирика, поэма, стихи в прозе (нэсер), импрессионизм.</w:t>
      </w:r>
      <w:proofErr w:type="gramEnd"/>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118.9.</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Содержание обучения в 8 классе.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118.9.1.</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Устное народное творчество.</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118.9.1.1.</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Дастаны. Художественное своеобразие дастана. Виды дастанов.</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Дастан «Идегәй» («Идегей») как памятник устного народного творчества. Реальная основа произведения. Система образов в дастане. Изображение сложного пути народа через призму масштабных событий, судеб великих исторических личностей.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118.9.2.</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Художественные приёмы в литературном произведении.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118.9.2.1.</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Пейзаж в литературном произведении. Виды пейзажа. Функции пейзажа.</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Баширов «Җидегән чишмә» («Семерица») (отрывки). Нравственные истоки, традиции, обычаи, национальные черты татарского народа. Картины природы родного края.</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А. Баян «Яшьлегемне эзлим» («Ищу молодость») (отрывки). Внутренний монолог героя. Картины природы. Смысловая сторона пейзажа.</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Н.</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Арсланов </w:t>
      </w:r>
      <w:bookmarkStart w:id="2" w:name="_Hlk128050150"/>
      <w:r w:rsidRPr="004B77CB">
        <w:rPr>
          <w:rFonts w:ascii="Times New Roman" w:eastAsia="Calibri" w:hAnsi="Times New Roman" w:cs="Times New Roman"/>
          <w:sz w:val="28"/>
          <w:szCs w:val="28"/>
        </w:rPr>
        <w:t xml:space="preserve">«Яз» («Весна»). </w:t>
      </w:r>
      <w:bookmarkEnd w:id="2"/>
      <w:r w:rsidRPr="004B77CB">
        <w:rPr>
          <w:rFonts w:ascii="Times New Roman" w:eastAsia="Calibri" w:hAnsi="Times New Roman" w:cs="Times New Roman"/>
          <w:sz w:val="28"/>
          <w:szCs w:val="28"/>
        </w:rPr>
        <w:t>Образ весенней природы. Функции пейзажа</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стихотворении.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118.9.2.2.</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Портрет как художественный приём. Функции портрета</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произведении. Виды портретов: портрет-описание, портрет-сравнение, портрет-впечатление, психологический портрет.</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Н.</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Фаттах «Әтил суы ака торур» («Течёт река Итиль») (отрывки). Историческая действительность и вымысел. Образ жизни, традиции и обычаи народа. Портретная характеристика исторических персонажей.</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Ф.</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Хусни «Йөзек кашы» («Перстень»). Изображение перипетий в судьбе человека. Светлые лирические чувства героев </w:t>
      </w:r>
      <w:r w:rsidRPr="004B77CB">
        <w:rPr>
          <w:rFonts w:ascii="Times New Roman" w:eastAsia="Calibri" w:hAnsi="Times New Roman" w:cs="Times New Roman"/>
          <w:sz w:val="28"/>
          <w:szCs w:val="28"/>
        </w:rPr>
        <w:lastRenderedPageBreak/>
        <w:t>произведения. Трагический финал любви. Особенности портрета литературных героев.</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Ш.</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Зигангирова, «Татар кызына» («Татарской девушке»). Выразительные средства в портретной характеристике персонажа. Воспевание красоты татарской девушки.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118.9.2.3.</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Художественная деталь в литературном произведении. Функции художественной детали. </w:t>
      </w:r>
      <w:proofErr w:type="gramStart"/>
      <w:r w:rsidRPr="004B77CB">
        <w:rPr>
          <w:rFonts w:ascii="Times New Roman" w:eastAsia="Calibri" w:hAnsi="Times New Roman" w:cs="Times New Roman"/>
          <w:sz w:val="28"/>
          <w:szCs w:val="28"/>
        </w:rPr>
        <w:t>Выделительная</w:t>
      </w:r>
      <w:proofErr w:type="gramEnd"/>
      <w:r w:rsidRPr="004B77CB">
        <w:rPr>
          <w:rFonts w:ascii="Times New Roman" w:eastAsia="Calibri" w:hAnsi="Times New Roman" w:cs="Times New Roman"/>
          <w:sz w:val="28"/>
          <w:szCs w:val="28"/>
        </w:rPr>
        <w:t xml:space="preserve"> и психологическая виды художественной детали. Образы-вещи в литературном произведении.</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Творчество А.</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Еники «Әйтелмәгән васыять» («Невысказанное завещание»). Система образов. Проблематика повести. Потеря нравственных ориентиров</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обществе. Судьба татарской нации. Философское значение понятия «завещание». Образы-вещи в произведении. Художественная деталь в раскрытии идеи произведения.</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Н.</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Думави «Яшь ана» («Молодая мать»). Художественная деталь, символ. Роль художественной детали в характеристике героя. </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Х.</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Туфан «Каеннар сары иде» («Берёзы стали жёлтыми»). Образ ребёнка. Функции художественной детали в описании литературного образа.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118.9.2.4.</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Символ и литературное произведение. Типы символов в литературе. Художественный образ-символ.</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Жизнь и творчество Ф.</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Яруллина «Җилкәннә</w:t>
      </w:r>
      <w:proofErr w:type="gramStart"/>
      <w:r w:rsidRPr="004B77CB">
        <w:rPr>
          <w:rFonts w:ascii="Times New Roman" w:eastAsia="Calibri" w:hAnsi="Times New Roman" w:cs="Times New Roman"/>
          <w:sz w:val="28"/>
          <w:szCs w:val="28"/>
        </w:rPr>
        <w:t>р</w:t>
      </w:r>
      <w:proofErr w:type="gramEnd"/>
      <w:r w:rsidRPr="004B77CB">
        <w:rPr>
          <w:rFonts w:ascii="Times New Roman" w:eastAsia="Calibri" w:hAnsi="Times New Roman" w:cs="Times New Roman"/>
          <w:sz w:val="28"/>
          <w:szCs w:val="28"/>
        </w:rPr>
        <w:t xml:space="preserve"> җилдә сынала» («Упругие паруса») (отрывки). Судьба человека. Сила воли и сильный характер. Образ сильного человека. Символизм в произведении. </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Роб.</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Ахметзянов «Гомер китабы» («Книга жизни»). Размышления о духовном мире человека. Условные образы и символы, ассоциации.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Дардменд «Кораб» («Корабль»). Изображение судьбы нации, народа</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 xml:space="preserve">в образах корабля, бури, волны и пропасти. Связь человека </w:t>
      </w:r>
      <w:proofErr w:type="gramStart"/>
      <w:r w:rsidRPr="004B77CB">
        <w:rPr>
          <w:rFonts w:ascii="Times New Roman" w:eastAsia="Calibri" w:hAnsi="Times New Roman" w:cs="Times New Roman"/>
          <w:sz w:val="28"/>
          <w:szCs w:val="28"/>
        </w:rPr>
        <w:t>со</w:t>
      </w:r>
      <w:proofErr w:type="gramEnd"/>
      <w:r w:rsidRPr="004B77CB">
        <w:rPr>
          <w:rFonts w:ascii="Times New Roman" w:eastAsia="Calibri" w:hAnsi="Times New Roman" w:cs="Times New Roman"/>
          <w:sz w:val="28"/>
          <w:szCs w:val="28"/>
        </w:rPr>
        <w:t xml:space="preserve"> Вселенной, миром, единство с природой. Символическая образность в стихотворении.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118.9.2.5.</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Психологизм как единство литературных приёмов. Виды приёмов психологизма. Роль психологических приёмов в раскрытии литературных образов, идейного содержания произведения.</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А.</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Еники «Кем җырлады?» («Кто пел?»). Образ раненного лейтенанта,</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его чувства и переживания в последние моменты жизни. Образ татарской песни. Психологические приемы в рассказе.</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lastRenderedPageBreak/>
        <w:t>Жизнь и творчество 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Ибрагимова «Яшь йө</w:t>
      </w:r>
      <w:proofErr w:type="gramStart"/>
      <w:r w:rsidRPr="004B77CB">
        <w:rPr>
          <w:rFonts w:ascii="Times New Roman" w:eastAsia="Calibri" w:hAnsi="Times New Roman" w:cs="Times New Roman"/>
          <w:sz w:val="28"/>
          <w:szCs w:val="28"/>
        </w:rPr>
        <w:t>р</w:t>
      </w:r>
      <w:proofErr w:type="gramEnd"/>
      <w:r w:rsidRPr="004B77CB">
        <w:rPr>
          <w:rFonts w:ascii="Times New Roman" w:eastAsia="Calibri" w:hAnsi="Times New Roman" w:cs="Times New Roman"/>
          <w:sz w:val="28"/>
          <w:szCs w:val="28"/>
        </w:rPr>
        <w:t>әкләр» («Молодые сердца») (отрывки). Противоборство старого и нового. Система образов в произведении. Идеи свободы личности. Психологические элементы в романе.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118.9.2.6.</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Художественное время и пространство в литературном произведении (хронотоп). Виды художественного времени, типы пространства. Хронотопические образы.</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Исхаки «Көз» («Осень»). Две героини, две судьбы. Философское значение названия повести. Художественные средства в раскрытии образов. Художественное время и пространство в повести.</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Творчество А.</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Кутуя «Тапшырылмаган хатлар» («Неотосланные письма»). Эпистолярный жанр в литературе. Проблема любви и создания семьи,</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её разрешение в повести. Отношение автора к образам Галии и Искандера. Романтическое изображение нового человека. Хронотопические образы.</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М.</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Галиев «Кичке сурәт» («Вечерний пейзаж»). Бинарные оппозиции</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определении идеи произведения.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118.9.3.</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Теория литературы.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proofErr w:type="gramStart"/>
      <w:r w:rsidRPr="004B77CB">
        <w:rPr>
          <w:rFonts w:ascii="Times New Roman" w:eastAsia="Calibri" w:hAnsi="Times New Roman" w:cs="Times New Roman"/>
          <w:sz w:val="28"/>
          <w:szCs w:val="28"/>
        </w:rPr>
        <w:t>Дастан, пейзаж, портрет, художественная деталь, образы-вещи, собирательный образ, художественное время и пространство (хронотоп), психологизм, символизм, символический образ, эпистолярный стиль, исторический роман, романтизм, романтический образ.</w:t>
      </w:r>
      <w:proofErr w:type="gramEnd"/>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118.10.</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Содержание обучения в 9 классе.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118.10.1.</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Литература как искусство слова. Своеобразие художественного отражения жизни в словесном искусстве. Периодизация татарской литературы.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118.10.2.</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История татарской литературы.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118.10.2.1.</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Средневековая тюрко-татарская литература. Литература </w:t>
      </w:r>
      <w:r w:rsidRPr="004B77CB">
        <w:rPr>
          <w:rFonts w:ascii="Times New Roman" w:eastAsia="Calibri" w:hAnsi="Times New Roman" w:cs="Times New Roman"/>
          <w:sz w:val="28"/>
          <w:szCs w:val="28"/>
          <w:lang w:val="en-US"/>
        </w:rPr>
        <w:t>XII</w:t>
      </w:r>
      <w:r w:rsidRPr="004B77CB">
        <w:rPr>
          <w:rFonts w:ascii="Times New Roman" w:eastAsia="Calibri" w:hAnsi="Times New Roman" w:cs="Times New Roman"/>
          <w:sz w:val="28"/>
          <w:szCs w:val="28"/>
        </w:rPr>
        <w:t xml:space="preserve"> – первой половины </w:t>
      </w:r>
      <w:r w:rsidRPr="004B77CB">
        <w:rPr>
          <w:rFonts w:ascii="Times New Roman" w:eastAsia="Calibri" w:hAnsi="Times New Roman" w:cs="Times New Roman"/>
          <w:sz w:val="28"/>
          <w:szCs w:val="28"/>
          <w:lang w:val="en-US"/>
        </w:rPr>
        <w:t>XIII</w:t>
      </w:r>
      <w:r w:rsidRPr="004B77CB">
        <w:rPr>
          <w:rFonts w:ascii="Times New Roman" w:eastAsia="Calibri" w:hAnsi="Times New Roman" w:cs="Times New Roman"/>
          <w:sz w:val="28"/>
          <w:szCs w:val="28"/>
        </w:rPr>
        <w:t xml:space="preserve"> веков. Особенности периода.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Кул Гали «Кыйссаи Йосыф» («Сказание о Юсуфе»). Образы Юсуфа</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Зулейхи. Сила любви. Идеи гуманизма и справедливости. Художественное своеобразие поэмы. Связь коранических сюжетов с татарской литературой.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118.10.2.2.</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Литература </w:t>
      </w:r>
      <w:r w:rsidRPr="004B77CB">
        <w:rPr>
          <w:rFonts w:ascii="Times New Roman" w:eastAsia="Calibri" w:hAnsi="Times New Roman" w:cs="Times New Roman"/>
          <w:sz w:val="28"/>
          <w:szCs w:val="28"/>
          <w:lang w:val="en-US"/>
        </w:rPr>
        <w:t>XIII</w:t>
      </w:r>
      <w:r w:rsidRPr="004B77CB">
        <w:rPr>
          <w:rFonts w:ascii="Times New Roman" w:eastAsia="Calibri" w:hAnsi="Times New Roman" w:cs="Times New Roman"/>
          <w:sz w:val="28"/>
          <w:szCs w:val="28"/>
        </w:rPr>
        <w:t xml:space="preserve"> – первой половины </w:t>
      </w:r>
      <w:r w:rsidRPr="004B77CB">
        <w:rPr>
          <w:rFonts w:ascii="Times New Roman" w:eastAsia="Calibri" w:hAnsi="Times New Roman" w:cs="Times New Roman"/>
          <w:sz w:val="28"/>
          <w:szCs w:val="28"/>
          <w:lang w:val="en-US"/>
        </w:rPr>
        <w:t>XV</w:t>
      </w:r>
      <w:r w:rsidRPr="004B77CB">
        <w:rPr>
          <w:rFonts w:ascii="Times New Roman" w:eastAsia="Calibri" w:hAnsi="Times New Roman" w:cs="Times New Roman"/>
          <w:sz w:val="28"/>
          <w:szCs w:val="28"/>
        </w:rPr>
        <w:t xml:space="preserve"> веков. Общая характеристика литературы данного периода.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С.</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Сараи «Сөһәйл вә Гөлдерсен» («Сухайль и Гульдурсун»). Идейно-эстетическое содержание поэмы, художественное </w:t>
      </w:r>
      <w:r w:rsidRPr="004B77CB">
        <w:rPr>
          <w:rFonts w:ascii="Times New Roman" w:eastAsia="Calibri" w:hAnsi="Times New Roman" w:cs="Times New Roman"/>
          <w:sz w:val="28"/>
          <w:szCs w:val="28"/>
        </w:rPr>
        <w:lastRenderedPageBreak/>
        <w:t>своеобразие. Противопоставление любви жестокости и несправедливости.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118.10.2.3.</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Татарская литература периода Казанского ханства. Особенности развития татарской литературы данного периода.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Кул Шариф «Гафил торма» («Не будь неучем»). Дидактическое содержание, назидательность литературы. Единство религиозного и светского содержания. Роль знаний в жизни человека.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118.10.2.4.</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Татарская литература </w:t>
      </w:r>
      <w:r w:rsidRPr="004B77CB">
        <w:rPr>
          <w:rFonts w:ascii="Times New Roman" w:eastAsia="Calibri" w:hAnsi="Times New Roman" w:cs="Times New Roman"/>
          <w:sz w:val="28"/>
          <w:szCs w:val="28"/>
          <w:lang w:val="en-US"/>
        </w:rPr>
        <w:t>XVII</w:t>
      </w:r>
      <w:r w:rsidRPr="004B77CB">
        <w:rPr>
          <w:rFonts w:ascii="Times New Roman" w:eastAsia="Calibri" w:hAnsi="Times New Roman" w:cs="Times New Roman"/>
          <w:sz w:val="28"/>
          <w:szCs w:val="28"/>
        </w:rPr>
        <w:t xml:space="preserve"> века. Особенности развития татарской литературы </w:t>
      </w:r>
      <w:r w:rsidRPr="004B77CB">
        <w:rPr>
          <w:rFonts w:ascii="Times New Roman" w:eastAsia="Calibri" w:hAnsi="Times New Roman" w:cs="Times New Roman"/>
          <w:sz w:val="28"/>
          <w:szCs w:val="28"/>
          <w:lang w:val="en-US"/>
        </w:rPr>
        <w:t>XVII</w:t>
      </w:r>
      <w:r w:rsidRPr="004B77CB">
        <w:rPr>
          <w:rFonts w:ascii="Times New Roman" w:eastAsia="Calibri" w:hAnsi="Times New Roman" w:cs="Times New Roman"/>
          <w:sz w:val="28"/>
          <w:szCs w:val="28"/>
        </w:rPr>
        <w:t xml:space="preserve"> века. Суфийская литература. Нравственно-философское направление литературы.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М.</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Колый. Хикметы. Проблематика хикметов. Духовные переживания, нравственные устои лирического героя.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118.10.2.5.</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Татарская литература </w:t>
      </w:r>
      <w:r w:rsidRPr="004B77CB">
        <w:rPr>
          <w:rFonts w:ascii="Times New Roman" w:eastAsia="Calibri" w:hAnsi="Times New Roman" w:cs="Times New Roman"/>
          <w:sz w:val="28"/>
          <w:szCs w:val="28"/>
          <w:lang w:val="en-US"/>
        </w:rPr>
        <w:t>XVIII</w:t>
      </w:r>
      <w:r w:rsidRPr="004B77CB">
        <w:rPr>
          <w:rFonts w:ascii="Times New Roman" w:eastAsia="Calibri" w:hAnsi="Times New Roman" w:cs="Times New Roman"/>
          <w:sz w:val="28"/>
          <w:szCs w:val="28"/>
        </w:rPr>
        <w:t xml:space="preserve"> века. Особенности развития татарской литературы </w:t>
      </w:r>
      <w:r w:rsidRPr="004B77CB">
        <w:rPr>
          <w:rFonts w:ascii="Times New Roman" w:eastAsia="Calibri" w:hAnsi="Times New Roman" w:cs="Times New Roman"/>
          <w:sz w:val="28"/>
          <w:szCs w:val="28"/>
          <w:lang w:val="en-US"/>
        </w:rPr>
        <w:t>XVIII</w:t>
      </w:r>
      <w:r w:rsidRPr="004B77CB">
        <w:rPr>
          <w:rFonts w:ascii="Times New Roman" w:eastAsia="Calibri" w:hAnsi="Times New Roman" w:cs="Times New Roman"/>
          <w:sz w:val="28"/>
          <w:szCs w:val="28"/>
        </w:rPr>
        <w:t xml:space="preserve"> века. Сближение литературы с жизнью народа.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Утыз Имяни «Гыйлемнең өстенлеге турында» («О преимуществе знания»), «Егет булу турында» («О мужестве»), «Татулык турында» («О дружбе»). Назидательный характер произведений. Связь знания с трудом. Беседа о честности, справедливости, щедрости, терпении, воспитание нравственности с молодых лет.</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118.10.2.6.</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Татарская литература </w:t>
      </w:r>
      <w:r w:rsidRPr="004B77CB">
        <w:rPr>
          <w:rFonts w:ascii="Times New Roman" w:eastAsia="Calibri" w:hAnsi="Times New Roman" w:cs="Times New Roman"/>
          <w:sz w:val="28"/>
          <w:szCs w:val="28"/>
          <w:lang w:val="en-US"/>
        </w:rPr>
        <w:t>XIX</w:t>
      </w:r>
      <w:r w:rsidRPr="004B77CB">
        <w:rPr>
          <w:rFonts w:ascii="Times New Roman" w:eastAsia="Calibri" w:hAnsi="Times New Roman" w:cs="Times New Roman"/>
          <w:sz w:val="28"/>
          <w:szCs w:val="28"/>
        </w:rPr>
        <w:t xml:space="preserve"> века. Особенности развития татарской литературы в </w:t>
      </w:r>
      <w:r w:rsidRPr="004B77CB">
        <w:rPr>
          <w:rFonts w:ascii="Times New Roman" w:eastAsia="Calibri" w:hAnsi="Times New Roman" w:cs="Times New Roman"/>
          <w:sz w:val="28"/>
          <w:szCs w:val="28"/>
          <w:lang w:val="en-US"/>
        </w:rPr>
        <w:t>XIX</w:t>
      </w:r>
      <w:r w:rsidRPr="004B77CB">
        <w:rPr>
          <w:rFonts w:ascii="Times New Roman" w:eastAsia="Calibri" w:hAnsi="Times New Roman" w:cs="Times New Roman"/>
          <w:sz w:val="28"/>
          <w:szCs w:val="28"/>
        </w:rPr>
        <w:t xml:space="preserve"> веке. Просветительское движение у татар. Становление реалистической поэзии. Тематика произведений.</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Творчество 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Кандалый «Сәхипҗәмал» («Сахибджамал») (отрывок).</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Прославление в поэме чувства великой любви. Описание красоты женщины. Взаимосвязь идейно-эстетических находок автора с развитием общественного сознания.</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Жизнь и творчество К.</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Насыри «Кырык бакча» («Сорок садов»). Нравственные качества. Духовная красота человека.</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М.</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Акъегетзадэ. Биография М.</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Акъегетзадэ. Повесть «Хисаметдин менла» («Хисаметдин менла»). Просветительские идеи в произведении. Проблема героя времени. Авторская позиция в создании образа главного героя. Просветительский реализм.</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118.10.2.7.</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Татарская литература начала ХХ века. Особенности татарской литературы начала ХХ века. Приобщение татарской литературы к достижениям восточной, русской, европейской литературы, философии и культуры.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proofErr w:type="gramStart"/>
      <w:r w:rsidRPr="004B77CB">
        <w:rPr>
          <w:rFonts w:ascii="Times New Roman" w:eastAsia="Calibri" w:hAnsi="Times New Roman" w:cs="Times New Roman"/>
          <w:sz w:val="28"/>
          <w:szCs w:val="28"/>
        </w:rPr>
        <w:lastRenderedPageBreak/>
        <w:t>Жизнь и творчество 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Тукая</w:t>
      </w:r>
      <w:proofErr w:type="gramEnd"/>
      <w:r w:rsidRPr="004B77CB">
        <w:rPr>
          <w:rFonts w:ascii="Times New Roman" w:eastAsia="Calibri" w:hAnsi="Times New Roman" w:cs="Times New Roman"/>
          <w:sz w:val="28"/>
          <w:szCs w:val="28"/>
        </w:rPr>
        <w:t xml:space="preserve">. Стихотворения «Милләткә» («К нации»), «Народные напевы» («Милли моңнар»). Чувства любви и уважения к своему народу, к нации. Глубина переживаний лирического героя о судьбе татарского народа. Отражение фольклорных мотивов в творчестве поэта.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Жизнь и творчество Дардменда. Стихотворения «Видагъ» («Расставание»), «Гөрләгән сулар» («Бурлящие воды»). Тема родины. Противопоставление Отчизны родному народу.</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Жизнь и творчество С.</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Рамиева «Таң вакыты» («На рассвете»), «Мин» («Я»). Переживания лирического героя за свой народ, желание видеть его свободным, образованным, прогрессивным. Особенности романтического героя.</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Жизнь и творчество Г.</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Исхаки. Повесть «Сөннәтче бабай» («Суннатчи бабай»). Нравственные качества татарского народа.</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Жизнь и творчество Ф.</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Амирхана «Хәят» («Хаят»). Противостояние культов красоты, женственности, любви с консервативной нравственностью. Глубокий лиризм переживаний главной героини. Влияние среды на формирование мировоззрения героини. Система образов.</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М.</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Файзи «Галиябану». Традиционный любовный треугольник. Система образов в произведении. Конфликт. Трагическое разрешение конфликта.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118.10.2.8.</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Татарская литература 1920-1930-х годов. Особенности татарской литературы данного периода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Жизнь и творчество Х.</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Такташа «Мәхәббәт </w:t>
      </w:r>
      <w:proofErr w:type="gramStart"/>
      <w:r w:rsidRPr="004B77CB">
        <w:rPr>
          <w:rFonts w:ascii="Times New Roman" w:eastAsia="Calibri" w:hAnsi="Times New Roman" w:cs="Times New Roman"/>
          <w:sz w:val="28"/>
          <w:szCs w:val="28"/>
        </w:rPr>
        <w:t>т</w:t>
      </w:r>
      <w:proofErr w:type="gramEnd"/>
      <w:r w:rsidRPr="004B77CB">
        <w:rPr>
          <w:rFonts w:ascii="Times New Roman" w:eastAsia="Calibri" w:hAnsi="Times New Roman" w:cs="Times New Roman"/>
          <w:sz w:val="28"/>
          <w:szCs w:val="28"/>
        </w:rPr>
        <w:t>әүбәсе» («Раскаяние в любви»). Авторская позиция в отношении героев произведения. Отрицательное отношение автора к идее «свободной любви».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118.10.2.9.</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Татарская литература периода Великой Отечественной войны</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послевоенного времени. Особенности татарской литературы данного периода.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Жизнь и творчество М.</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Джалиля «Моабит дәфтәрләре» («Моабитская тетрадь»): «Җырларым» («Мои песни»), «Кичер, илем» («Прости, Родина»). История возвращения «Моабитских тетрадей» на родину поэта. Тема мужества</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героизма. Чувства и переживания лирического героя. Поэтические приёмы</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создании стихотворений.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Жизнь и творчество Ф.</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Карима «Кыр казы» («Дикий гусь»). Чувство тоски</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по Родине, по родным и близким.</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118.10.2.10.</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Татарская проза 1960-1980-х годов. Особенности татарской прозы данного периода.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lastRenderedPageBreak/>
        <w:t>А.</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Гилязов «Өч аршын җир» («Три аршина земли»). Художественное осмысление национальных черт характера человека, находящегося вдали от Родины. Роль хронотопа дороги в раскрытии характера главного героя произведения.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118.10.2.11.</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Татарская лирика 1960-1980-х годов. Особенности татарской лирики данного периода.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Творчество Р.</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Файзуллина «Нюанслар </w:t>
      </w:r>
      <w:proofErr w:type="gramStart"/>
      <w:r w:rsidRPr="004B77CB">
        <w:rPr>
          <w:rFonts w:ascii="Times New Roman" w:eastAsia="Calibri" w:hAnsi="Times New Roman" w:cs="Times New Roman"/>
          <w:sz w:val="28"/>
          <w:szCs w:val="28"/>
        </w:rPr>
        <w:t>иле</w:t>
      </w:r>
      <w:proofErr w:type="gramEnd"/>
      <w:r w:rsidRPr="004B77CB">
        <w:rPr>
          <w:rFonts w:ascii="Times New Roman" w:eastAsia="Calibri" w:hAnsi="Times New Roman" w:cs="Times New Roman"/>
          <w:sz w:val="28"/>
          <w:szCs w:val="28"/>
        </w:rPr>
        <w:t>» («Страна нюансов»): «Чынлык» («Действительность»), «Вакыт» («Время), «Көзге яңгыр» («Осенний дождь»), «Язгы кәеф» («Весеннее настроение»). Философские размышления поэта о времени, истории, жизни.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Творчество Р.</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Хариса «Ак сөлге» («Белое полотенце»). Проблема сохранения национальных традиций.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Творчество И.</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Юзеева «Калдыр, аккош, </w:t>
      </w:r>
      <w:proofErr w:type="gramStart"/>
      <w:r w:rsidRPr="004B77CB">
        <w:rPr>
          <w:rFonts w:ascii="Times New Roman" w:eastAsia="Calibri" w:hAnsi="Times New Roman" w:cs="Times New Roman"/>
          <w:sz w:val="28"/>
          <w:szCs w:val="28"/>
        </w:rPr>
        <w:t>каурые</w:t>
      </w:r>
      <w:proofErr w:type="gramEnd"/>
      <w:r w:rsidRPr="004B77CB">
        <w:rPr>
          <w:rFonts w:ascii="Times New Roman" w:eastAsia="Calibri" w:hAnsi="Times New Roman" w:cs="Times New Roman"/>
          <w:sz w:val="28"/>
          <w:szCs w:val="28"/>
        </w:rPr>
        <w:t>ңны» («Лебединое пёрышко»).</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118.10.2.12.</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Татарская драматургия 1960-1980-х годов. Особенности татарской драматургии данного периода.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Творчество Т.</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Миннуллина «Дуслар җыелган җирдә» («Когда собираются друзья»). Нравственные проблемы в произведении.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118.10.2.13.</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Татарская литература рубежа </w:t>
      </w:r>
      <w:r w:rsidRPr="004B77CB">
        <w:rPr>
          <w:rFonts w:ascii="Times New Roman" w:eastAsia="Calibri" w:hAnsi="Times New Roman" w:cs="Times New Roman"/>
          <w:sz w:val="28"/>
          <w:szCs w:val="28"/>
          <w:lang w:val="en-US"/>
        </w:rPr>
        <w:t>XX</w:t>
      </w:r>
      <w:r w:rsidRPr="004B77CB">
        <w:rPr>
          <w:rFonts w:ascii="Times New Roman" w:eastAsia="Calibri" w:hAnsi="Times New Roman" w:cs="Times New Roman"/>
          <w:sz w:val="28"/>
          <w:szCs w:val="28"/>
        </w:rPr>
        <w:t>-</w:t>
      </w:r>
      <w:r w:rsidRPr="004B77CB">
        <w:rPr>
          <w:rFonts w:ascii="Times New Roman" w:eastAsia="Calibri" w:hAnsi="Times New Roman" w:cs="Times New Roman"/>
          <w:sz w:val="28"/>
          <w:szCs w:val="28"/>
          <w:lang w:val="en-US"/>
        </w:rPr>
        <w:t>XXI</w:t>
      </w:r>
      <w:r w:rsidRPr="004B77CB">
        <w:rPr>
          <w:rFonts w:ascii="Times New Roman" w:eastAsia="Calibri" w:hAnsi="Times New Roman" w:cs="Times New Roman"/>
          <w:sz w:val="28"/>
          <w:szCs w:val="28"/>
        </w:rPr>
        <w:t xml:space="preserve"> веков. Особенности развития татарской литературы данного периода.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И.</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Ихсанова «Кеше булса…» («Если это человек...»). Смысл жизни, служение своей родине, своему народу. Благородные деяния во имя других людей.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Творчество Р.</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Миннуллина «Һәйкәлләрне тыңлыйк!» («Что говорят памятники»). Гимн мужеству и героизму советского народа.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118.10.2.14.</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Развитие современной татарской литературы. Обзор. Мировой литературный процесс. Взаимосвязи между татарской, русской и зарубежной литературами.</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А.</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Ахметгалиева «Кайтаваз» («Эхо»). Отношения между матерью и детьми. Роль матери в жизни человека.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Р.</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Мухамметшин «Август азагы» («Конец августа»), «Күктә кояш балкып-балкып яна» («А солнце в небе светит ярко-ярко»). Своеобразное раскрытие темы вечности в творчестве молодых писателей. Особенности в создании образа.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118.10.3.</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Теория литературы.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Литературный процесс, периоды развития литературы, религиозная литература, светская литература, дидактизм, хикметы, </w:t>
      </w:r>
      <w:r w:rsidRPr="004B77CB">
        <w:rPr>
          <w:rFonts w:ascii="Times New Roman" w:eastAsia="Calibri" w:hAnsi="Times New Roman" w:cs="Times New Roman"/>
          <w:sz w:val="28"/>
          <w:szCs w:val="28"/>
        </w:rPr>
        <w:lastRenderedPageBreak/>
        <w:t xml:space="preserve">просветительский реализм, музыкальная драма, авторская позиция.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118.11.</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Планируемые результаты освоения программы по родной (татарской) литературе на уровне основного общего образования.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118.11.1.</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В результате изучения родной (татарской) литературы на уровне основного общего образования </w:t>
      </w:r>
      <w:proofErr w:type="gramStart"/>
      <w:r w:rsidRPr="004B77CB">
        <w:rPr>
          <w:rFonts w:ascii="Times New Roman" w:eastAsia="Calibri" w:hAnsi="Times New Roman" w:cs="Times New Roman"/>
          <w:sz w:val="28"/>
          <w:szCs w:val="28"/>
        </w:rPr>
        <w:t>у</w:t>
      </w:r>
      <w:proofErr w:type="gramEnd"/>
      <w:r w:rsidRPr="004B77CB">
        <w:rPr>
          <w:rFonts w:ascii="Times New Roman" w:eastAsia="Calibri" w:hAnsi="Times New Roman" w:cs="Times New Roman"/>
          <w:sz w:val="28"/>
          <w:szCs w:val="28"/>
        </w:rPr>
        <w:t xml:space="preserve"> обучающегося будут сформированы следующие личностные результаты: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гражданского воспитания: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использованием примеров из родной (татарской) литературы;</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готовность к разнообразной совместной деятельности, стремление</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к взаимопониманию и взаимопомощи, в том числе с использованием примеров из литературы; активное участие в самоуправлении в образовательной организации, готовность к участию в гуманитарной деятельности;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2)</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патриотического воспитания: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осознание российской гражданской идентичности в поликультурном</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многоконфессиональном обществе, проявление интереса к познанию родного (татарского) языка и родной (татарской) литературы, истории, культуры Российской Федерации, своего края в контексте изучения произведений татарской литературы,</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 xml:space="preserve">а также русской литературы;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уважение к символам России, государственным праздникам, историческому</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 xml:space="preserve">и природному наследию и памятникам, </w:t>
      </w:r>
      <w:r w:rsidRPr="004B77CB">
        <w:rPr>
          <w:rFonts w:ascii="Times New Roman" w:eastAsia="Calibri" w:hAnsi="Times New Roman" w:cs="Times New Roman"/>
          <w:sz w:val="28"/>
          <w:szCs w:val="28"/>
        </w:rPr>
        <w:lastRenderedPageBreak/>
        <w:t>традициям разных народов, проживающих</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родной стране, обращая внимание на их воплощение в татарской литературе;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3)</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духовно-нравственного воспитания: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готовность оценивать своё поведение и поступки, а также поведение</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поступки других людей с позиции нравственных и правовых норм с учётом осознания последствий поступков;</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4)</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эстетического воспитания: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восприимчивость к разным видам искусства, традициям и творчеству своего</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других народов, понимание эмоционального воздействия искусства, в том числе изучаемых литературных произведений;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осознание важности художественной литературы и культуры как средства коммуникации и самовыражения;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понимание ценности отечественного и мирового искусства, роли этнических культурных традиций и народного творчества;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стремление к самовыражению в разных видах искусства;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5)</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физического воспитания, формирования культуры здоровья</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эмоционального благополучия:</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осознание ценности жизни </w:t>
      </w:r>
      <w:r w:rsidRPr="004B77CB">
        <w:rPr>
          <w:rFonts w:ascii="Times New Roman" w:eastAsia="Calibri" w:hAnsi="Times New Roman" w:cs="Times New Roman"/>
          <w:sz w:val="28"/>
          <w:szCs w:val="28"/>
          <w:lang w:val="tt-RU"/>
        </w:rPr>
        <w:t>с использованием собственного жизненного</w:t>
      </w:r>
      <w:r w:rsidR="00836661">
        <w:rPr>
          <w:rFonts w:ascii="Times New Roman" w:eastAsia="Calibri" w:hAnsi="Times New Roman" w:cs="Times New Roman"/>
          <w:sz w:val="28"/>
          <w:szCs w:val="28"/>
          <w:lang w:val="tt-RU"/>
        </w:rPr>
        <w:t xml:space="preserve"> </w:t>
      </w:r>
      <w:r w:rsidRPr="004B77CB">
        <w:rPr>
          <w:rFonts w:ascii="Times New Roman" w:eastAsia="Calibri" w:hAnsi="Times New Roman" w:cs="Times New Roman"/>
          <w:sz w:val="28"/>
          <w:szCs w:val="28"/>
          <w:lang w:val="tt-RU"/>
        </w:rPr>
        <w:t>и читательского опыта</w:t>
      </w:r>
      <w:r w:rsidRPr="004B77CB">
        <w:rPr>
          <w:rFonts w:ascii="Times New Roman" w:eastAsia="Calibri" w:hAnsi="Times New Roman" w:cs="Times New Roman"/>
          <w:sz w:val="28"/>
          <w:szCs w:val="28"/>
        </w:rPr>
        <w:t>, ответственное отношение к своему здоровью и установка</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осознание последствий и неприятие вредных привычек (употребление алкоголя, наркотиков, курение) и иных форм вреда для физического психического здоровья, соблюдение правил безопасности, в том числе правил безопасного поведения в </w:t>
      </w:r>
      <w:proofErr w:type="gramStart"/>
      <w:r w:rsidRPr="004B77CB">
        <w:rPr>
          <w:rFonts w:ascii="Times New Roman" w:eastAsia="Calibri" w:hAnsi="Times New Roman" w:cs="Times New Roman"/>
          <w:sz w:val="28"/>
          <w:szCs w:val="28"/>
        </w:rPr>
        <w:t>Интернет-среде</w:t>
      </w:r>
      <w:proofErr w:type="gramEnd"/>
      <w:r w:rsidRPr="004B77CB">
        <w:rPr>
          <w:rFonts w:ascii="Times New Roman" w:eastAsia="Calibri" w:hAnsi="Times New Roman" w:cs="Times New Roman"/>
          <w:sz w:val="28"/>
          <w:szCs w:val="28"/>
        </w:rPr>
        <w:t>;</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lastRenderedPageBreak/>
        <w:t>умение осознавать эмоциональное состояние себя и других, опираясь</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на примеры из литературных произведений, умение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6)</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трудового воспитания: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установка на активное участие в решении практических задач (в рамках семьи, образовательной организации, </w:t>
      </w:r>
      <w:r w:rsidRPr="004B77CB">
        <w:rPr>
          <w:rFonts w:ascii="Times New Roman" w:eastAsia="SchoolBookSanPin" w:hAnsi="Times New Roman" w:cs="Times New Roman"/>
          <w:sz w:val="28"/>
          <w:szCs w:val="28"/>
        </w:rPr>
        <w:t>населенного пункта, родного края)</w:t>
      </w:r>
      <w:r w:rsidRPr="004B77CB">
        <w:rPr>
          <w:rFonts w:ascii="Times New Roman" w:eastAsia="Calibri" w:hAnsi="Times New Roman" w:cs="Times New Roman"/>
          <w:sz w:val="28"/>
          <w:szCs w:val="28"/>
        </w:rPr>
        <w:t xml:space="preserve"> технологической и социальной направленности, способность инициировать, планировать</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самостоятельно выполнять такого рода деятельность;</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интерес к практическому изучению профессий и труда различного рода, в том числе на основе применения изучаемого предметного знания и знакомства</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с деятельностью героев на страницах литературных произведений;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готовность адаптироваться в профессиональной среде; уважение к труду</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результатам трудовой деятельности, в том числе при изучении произведений татарского фольклора и литературы, осознанный выбор и построение индивидуальной траектории образования и жизненных планов с учётом личных</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общественных интересов и потребностей;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7)</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экологического воспитания: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ориентация на применение знаний из социальных и естественных наук</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для решения задач в области окружающей среды, планирования поступков и оценки их возможных последствий для окружающей среды;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повышение уровня экологической культуры, осознание глобального характера экологических проблем и путей их решения;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активное неприятие действий, приносящих вред окружающей среде,</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 xml:space="preserve">в том числе сформированное при знакомстве с литературными произведениями, поднимающими экологические проблемы;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осознание своей роли как гражданина и потребителя в условиях взаимосвязи природной, технологической и социальной среды, готовность к участию</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практической деятельности экологической направленности;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8)</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ценности научного познания:</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lastRenderedPageBreak/>
        <w:t>ориентация в деятельности на современную систему научных представлений</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об основных закономерностях развития человека, природы и общества, взаимосвязях человека с природной и социальной средой с использованием изученных и самостоятельно прочитанных литературных произведений;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овладение языковой и читательской культурой как средством познания мира;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овладение основными навыками исследовательской деятельности с учётом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9)</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обеспечение адаптации </w:t>
      </w:r>
      <w:proofErr w:type="gramStart"/>
      <w:r w:rsidRPr="004B77CB">
        <w:rPr>
          <w:rFonts w:ascii="Times New Roman" w:eastAsia="Calibri" w:hAnsi="Times New Roman" w:cs="Times New Roman"/>
          <w:sz w:val="28"/>
          <w:szCs w:val="28"/>
        </w:rPr>
        <w:t>обучающегося</w:t>
      </w:r>
      <w:proofErr w:type="gramEnd"/>
      <w:r w:rsidRPr="004B77CB">
        <w:rPr>
          <w:rFonts w:ascii="Times New Roman" w:eastAsia="Calibri" w:hAnsi="Times New Roman" w:cs="Times New Roman"/>
          <w:sz w:val="28"/>
          <w:szCs w:val="28"/>
        </w:rPr>
        <w:t xml:space="preserve"> к изменяющимся условиям социальной и природной среды: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оценка социальных ролей персонажей литературных произведений;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способность во взаимодействии в условиях неопределённости, открытость опыту и знаниям других, 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навык выявления и связывания образов, способность формирования новых знаний, в том числе способность формулировать идеи, понятия, гипотезы</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об объектах и явлениях, в том числе ранее неизвестных, осознавать дефициты собственных знаний и компетентностей, планировать своё развитие;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умение оперировать основными понятиями, терминами и представлениями</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 xml:space="preserve">в области концепции устойчивого развития;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умение анализировать и выявлять взаимосвязи природы, общества</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 xml:space="preserve">и экономики;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proofErr w:type="gramStart"/>
      <w:r w:rsidRPr="004B77CB">
        <w:rPr>
          <w:rFonts w:ascii="Times New Roman" w:eastAsia="Calibri" w:hAnsi="Times New Roman" w:cs="Times New Roman"/>
          <w:sz w:val="28"/>
          <w:szCs w:val="28"/>
        </w:rPr>
        <w:lastRenderedPageBreak/>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произошедшей ситуации, быть готовым действовать в отсутствии гарантий успеха.</w:t>
      </w:r>
      <w:proofErr w:type="gramEnd"/>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118.11.2.</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В результате изучения родной (татарской)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умение совместной деятельности.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118.11.2.1.</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У обучающегося будут сформированы следующие базовые логические действия как часть познавательных универсальных учебных действий: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выявлять и характеризовать существенные признаки объектов (художественных и учебных текстов, литературных героев и другие) и явлений (литературных направлений, этапов историко-литературного процесса);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с учётом предложенной задачи выявлять закономерности и противоречия</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рассматриваемых литературных фактах и наблюдениях над текстом, предлагать критерии для выявления закономерностей и противоречий;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выявлять дефициты информации, данных, необходимых для решения поставленной учебной задачи;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выявлять причинно-следственные связи при изучении литературных явлений</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процессов, проводить выводы с использованием дедуктивных и индуктивных умозаключений, умозаключений по аналогии, формулировать гипотезы</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об их взаимосвязях;</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самостоятельно выбирать способ решения учебной задачи при работе</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с разными типами текстов (сравнивать несколько вариантов решения, выбирать наиболее подходящий с учётом самостоятельно выделенных критериев).</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118.11.2.2.</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lastRenderedPageBreak/>
        <w:t>использовать вопросы как исследовательский инструмент познания</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литературном образовании;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формулировать вопросы, фиксирующие разрыв между реальным</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желательным состоянием ситуации, объекта, и самостоятельно устанавливать искомое и данное;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формировать гипотезу об истинности собственных суждений и суждений других, аргументировать свою позицию, мнение;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оценивать на применимость и достоверность информацию, полученную в ходе исследования (эксперимента);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прогнозировать возможное дальнейшее развитие событий и их последствия</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118.11.2.3.</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У обучающегося будут сформированы умения работать</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с информацией как часть познавательных универсальных учебных действий: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самостоятельно выбирать оптимальную форму представления литературной</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другой информации и иллюстрировать решаемые учебные задачи несложными схемами, диаграммами, иной графикой и их комбинациями;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оценивать надёжность литературной и другой информации по критериям, предложенным учителем или сформулированным самостоятельно;</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lastRenderedPageBreak/>
        <w:t>эффективно запоминать и систематизировать информацию.</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118.11.2.4.</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У обучающегося будут сформированы умения общения</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как часть коммуникативных универсальных учебных действий: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воспринимать и формулировать суждения, выражать эмоции в соответствии</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с условиями и целями общения, выражать себя (свою точку зрения) в устных</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письменных текстах;</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распознавать невербальные средства общения, понимать значение социальных знаков, распознавать предпосылки конфликтных ситуаций, находя аналогии</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литературных произведениях, смягчать конфликты, вести переговоры;</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понимать намерения других, проявлять уважительное отношение</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к собеседнику и корректно формулировать свои возражения, в ходе учебного диалога и (или) дискуссии задавать вопросы по существу обсуждаемой темы</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высказывать идеи, нацеленные на решение учебной задачи и поддержание общения; сопоставлять свои суждения с суждениями других участников диалога, обнаруживать различие и сходство позиций;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публично представлять результаты выполненного опыта (литературоведческого эксперимента, исследования, проекта);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самостоятельно выбирать формат выступления с учётом задач презентации</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особенностей аудитории и в соответствии с ним составлять устные и письменные тексты с использованием иллюстративных материалов.</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118.11.2.5.</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У обучающегося будут сформированы умения самоорганизации как части регулятивных универсальных учебных действий: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выявлять проблемы для решения в учебных и жизненных ситуациях, анализируя ситуации, изображённые в художественной литературе;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ориентироваться в различных подходах принятия решений (индивидуальное, принятие решения в группе, принятие решений группой);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самостоятельно составлять алгоритм решения учебной задачи (или его часть), выбирать способ решения учебной задачи с учётом имеющихся ресурсов</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собственных возможностей, аргументировать предлагаемые варианты решений;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составлять план действий (план реализации намеченного алгоритма решения)</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 xml:space="preserve">и корректировать предложенный алгоритм с </w:t>
      </w:r>
      <w:r w:rsidRPr="004B77CB">
        <w:rPr>
          <w:rFonts w:ascii="Times New Roman" w:eastAsia="Calibri" w:hAnsi="Times New Roman" w:cs="Times New Roman"/>
          <w:sz w:val="28"/>
          <w:szCs w:val="28"/>
        </w:rPr>
        <w:lastRenderedPageBreak/>
        <w:t>учётом получения новых знаний</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 xml:space="preserve">об изучаемом литературном объекте;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проводить выбор и брать ответственность за решение.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118.11.2.6.</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У обучающегося будут сформированы умения самоконтроля, эмоционального интеллекта, принятия себя и других как части регулятивных универсальных учебных действий: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владеть способами самоконтроля, самомотивации и рефлексии в литературном образовании;</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давать оценку учебной ситуации и предлагать план её изменения;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учитывать контекст и предвидеть трудности, которые могут возникнуть</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при решении учебной задачи, адаптировать решение к меняющимся обстоятельствам;</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объяснять причины достижения (недостижения) результатов деятельности, давать оценку приобретённому опыту, находить </w:t>
      </w:r>
      <w:proofErr w:type="gramStart"/>
      <w:r w:rsidRPr="004B77CB">
        <w:rPr>
          <w:rFonts w:ascii="Times New Roman" w:eastAsia="Calibri" w:hAnsi="Times New Roman" w:cs="Times New Roman"/>
          <w:sz w:val="28"/>
          <w:szCs w:val="28"/>
        </w:rPr>
        <w:t>позитивное</w:t>
      </w:r>
      <w:proofErr w:type="gramEnd"/>
      <w:r w:rsidRPr="004B77CB">
        <w:rPr>
          <w:rFonts w:ascii="Times New Roman" w:eastAsia="Calibri" w:hAnsi="Times New Roman" w:cs="Times New Roman"/>
          <w:sz w:val="28"/>
          <w:szCs w:val="28"/>
        </w:rPr>
        <w:t xml:space="preserve"> в произошедшей ситуации;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вносить коррективы в деятельность на основе новых обстоятельств</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изменившихся ситуаций, установленных ошибок, возникших трудностей, оценивать соответствие результата цели и условиям;</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различать, называть и управлять собственными эмоциями и эмоциями других;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выявлять и анализировать причины эмоций;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ставить себя на место другого человека, понимать мотивы и намерения другого, анализируя примеры из художественной литературы;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регулировать способ выражения своих эмоций;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осознанно относиться к другому человеку, его мнению, размышляя</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над взаимоотношениями литературных героев;</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признавать своё право на ошибку и такое же право </w:t>
      </w:r>
      <w:proofErr w:type="gramStart"/>
      <w:r w:rsidRPr="004B77CB">
        <w:rPr>
          <w:rFonts w:ascii="Times New Roman" w:eastAsia="Calibri" w:hAnsi="Times New Roman" w:cs="Times New Roman"/>
          <w:sz w:val="28"/>
          <w:szCs w:val="28"/>
        </w:rPr>
        <w:t>другого</w:t>
      </w:r>
      <w:proofErr w:type="gramEnd"/>
      <w:r w:rsidRPr="004B77CB">
        <w:rPr>
          <w:rFonts w:ascii="Times New Roman" w:eastAsia="Calibri" w:hAnsi="Times New Roman" w:cs="Times New Roman"/>
          <w:sz w:val="28"/>
          <w:szCs w:val="28"/>
        </w:rPr>
        <w:t>;</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принимать себя и других, не осуждая;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проявлять открытость себе и другим;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осознавать невозможность контролировать всё вокруг.</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118.11.2.7.</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У обучающегося будут сформированы умения совместной деятельности: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lastRenderedPageBreak/>
        <w:t>понимать и использовать преимущества командной (парной, групповой, коллективной) и индивидуальной работы при решении конкретной проблемы</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на уроках родной (татарской) литературы, обосновывать необходимость применения групповых форм взаимодействия при решении поставленной задачи;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обобщать мнения нескольких человек, проявлять готовность руководить, выполнять поручения, подчиняться;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планировать организацию совместной работы на уроке родной (татарской) литературы,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оценивать качество своего вклада в общий результат по критериям, сформулированным участниками взаимодействия на литературных занятиях; </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сравнивать результаты с исходной задачей и вклад каждого члена команды</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достижение результатов, разделять сферу ответственности и проявлять готовность к предоставлению отчёта перед группой.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118.11.3.</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Предметные результаты изучения родной (татарской) литературы.</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 xml:space="preserve">К концу обучения в 5 классе </w:t>
      </w:r>
      <w:proofErr w:type="gramStart"/>
      <w:r w:rsidRPr="004B77CB">
        <w:rPr>
          <w:rFonts w:ascii="Times New Roman" w:eastAsia="Calibri" w:hAnsi="Times New Roman" w:cs="Times New Roman"/>
          <w:sz w:val="28"/>
          <w:szCs w:val="28"/>
        </w:rPr>
        <w:t>обучающийся</w:t>
      </w:r>
      <w:proofErr w:type="gramEnd"/>
      <w:r w:rsidRPr="004B77CB">
        <w:rPr>
          <w:rFonts w:ascii="Times New Roman" w:eastAsia="Calibri" w:hAnsi="Times New Roman" w:cs="Times New Roman"/>
          <w:sz w:val="28"/>
          <w:szCs w:val="28"/>
        </w:rPr>
        <w:t xml:space="preserve"> научится: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выразительно читать вслух и наизусть произведения, их фрагменты</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рамках программы (правильно передавать эмоциональное содержание произведения, точно воспроизводить стихотворный ритм);</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формулировать собственное отношение к произведениям родной татарской литературы, уметь их оценивать, обосновывать свои суждения с использованием текста;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proofErr w:type="gramStart"/>
      <w:r w:rsidRPr="004B77CB">
        <w:rPr>
          <w:rFonts w:ascii="Times New Roman" w:eastAsia="Calibri" w:hAnsi="Times New Roman" w:cs="Times New Roman"/>
          <w:sz w:val="28"/>
          <w:szCs w:val="28"/>
        </w:rPr>
        <w:t xml:space="preserve">различать основные жанры фольклора и художественной литературы (миф, фольклорная и литературная сказка, загадка, пословица, поговорка, предание, легенда, баит, дастан, басня, рассказ, повесть, лирическое стихотворение, пьеса); отличать </w:t>
      </w:r>
      <w:r w:rsidRPr="004B77CB">
        <w:rPr>
          <w:rFonts w:ascii="Times New Roman" w:eastAsia="Calibri" w:hAnsi="Times New Roman" w:cs="Times New Roman"/>
          <w:sz w:val="28"/>
          <w:szCs w:val="28"/>
        </w:rPr>
        <w:lastRenderedPageBreak/>
        <w:t>прозаические тексты от поэтических;</w:t>
      </w:r>
      <w:proofErr w:type="gramEnd"/>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эмоционально откликаться на </w:t>
      </w:r>
      <w:proofErr w:type="gramStart"/>
      <w:r w:rsidRPr="004B77CB">
        <w:rPr>
          <w:rFonts w:ascii="Times New Roman" w:eastAsia="Calibri" w:hAnsi="Times New Roman" w:cs="Times New Roman"/>
          <w:sz w:val="28"/>
          <w:szCs w:val="28"/>
        </w:rPr>
        <w:t>прочитанное</w:t>
      </w:r>
      <w:proofErr w:type="gramEnd"/>
      <w:r w:rsidRPr="004B77CB">
        <w:rPr>
          <w:rFonts w:ascii="Times New Roman" w:eastAsia="Calibri" w:hAnsi="Times New Roman" w:cs="Times New Roman"/>
          <w:sz w:val="28"/>
          <w:szCs w:val="28"/>
        </w:rPr>
        <w:t>, делиться впечатлениями</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о произведении;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определять и формулировать тему, основную мысль прочитанных произведений;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задавать вопросы по содержанию произведений;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участвовать в обсуждении </w:t>
      </w:r>
      <w:proofErr w:type="gramStart"/>
      <w:r w:rsidRPr="004B77CB">
        <w:rPr>
          <w:rFonts w:ascii="Times New Roman" w:eastAsia="Calibri" w:hAnsi="Times New Roman" w:cs="Times New Roman"/>
          <w:sz w:val="28"/>
          <w:szCs w:val="28"/>
        </w:rPr>
        <w:t>прочитанного</w:t>
      </w:r>
      <w:proofErr w:type="gramEnd"/>
      <w:r w:rsidRPr="004B77CB">
        <w:rPr>
          <w:rFonts w:ascii="Times New Roman" w:eastAsia="Calibri" w:hAnsi="Times New Roman" w:cs="Times New Roman"/>
          <w:sz w:val="28"/>
          <w:szCs w:val="28"/>
        </w:rPr>
        <w:t>;</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характеризовать литературного героя, создавать его словесный портрет</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на основе авторского описания и художественных деталей, оценивать его поступки;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пересказывать художественный текст (подробно, кратко);</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составлять простой план художественного произведения;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использовать изученные теоретико-литературные понятия при анализе художественного текста (образ, эпос, лирика, драма, тема, идея, юмор и другие);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создавать собственный письменный текст: давать развёрнутый ответ</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на вопрос (объёмом не менее 20-30 слов), связанный со знанием и пониманием литературного произведения.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118.11.4.</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 xml:space="preserve">Предметные результаты изучения родной </w:t>
      </w:r>
      <w:bookmarkStart w:id="3" w:name="_Hlk126992024"/>
      <w:r w:rsidRPr="004B77CB">
        <w:rPr>
          <w:rFonts w:ascii="Times New Roman" w:eastAsia="Calibri" w:hAnsi="Times New Roman" w:cs="Times New Roman"/>
          <w:sz w:val="28"/>
          <w:szCs w:val="28"/>
        </w:rPr>
        <w:t xml:space="preserve">(татарской) </w:t>
      </w:r>
      <w:bookmarkEnd w:id="3"/>
      <w:r w:rsidRPr="004B77CB">
        <w:rPr>
          <w:rFonts w:ascii="Times New Roman" w:eastAsia="Calibri" w:hAnsi="Times New Roman" w:cs="Times New Roman"/>
          <w:sz w:val="28"/>
          <w:szCs w:val="28"/>
        </w:rPr>
        <w:t>литературы.</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 xml:space="preserve">К концу обучения в 6 классе </w:t>
      </w:r>
      <w:proofErr w:type="gramStart"/>
      <w:r w:rsidRPr="004B77CB">
        <w:rPr>
          <w:rFonts w:ascii="Times New Roman" w:eastAsia="Calibri" w:hAnsi="Times New Roman" w:cs="Times New Roman"/>
          <w:sz w:val="28"/>
          <w:szCs w:val="28"/>
        </w:rPr>
        <w:t>обучающийся</w:t>
      </w:r>
      <w:proofErr w:type="gramEnd"/>
      <w:r w:rsidRPr="004B77CB">
        <w:rPr>
          <w:rFonts w:ascii="Times New Roman" w:eastAsia="Calibri" w:hAnsi="Times New Roman" w:cs="Times New Roman"/>
          <w:sz w:val="28"/>
          <w:szCs w:val="28"/>
        </w:rPr>
        <w:t xml:space="preserve"> научится: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выразительно читать вслух и наизусть произведения, их фрагменты</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рамках программы;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определять и формулировать тему, идею, проблематику прочитанных произведений;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характеризовать литературного героя, создавать его словесный портрет</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на основе авторского описания и художественных деталей; сопоставлять персонажей одного произведения по сходству и контрасту;</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участвовать в беседе о прочитанном, в том числе используя информацию</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о жизни и творчестве писателя;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формулировать свою точку зрения и понимать смысл других суждений;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пересказывать художественный текст, используя разные виды пересказа (подробный, краткий, выборочный, творческий); составлять простой план художественного произведения, в том числе цитатный;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lastRenderedPageBreak/>
        <w:t>интерпретировать литературное произведение;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использовать изученные теоретико-литературные понятия при анализе художественного текста (образ автора, проблема, характер, тип, метафора, гипербола и другие);</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писать сочинение по личным впечатлениям, по картине, по предложенной литературной тематике (с использованием одного произведения).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118.11.5.</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Предметные результаты изучения родной (татарской) литературы.</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 xml:space="preserve">К концу обучения в 7 классе </w:t>
      </w:r>
      <w:proofErr w:type="gramStart"/>
      <w:r w:rsidRPr="004B77CB">
        <w:rPr>
          <w:rFonts w:ascii="Times New Roman" w:eastAsia="Calibri" w:hAnsi="Times New Roman" w:cs="Times New Roman"/>
          <w:sz w:val="28"/>
          <w:szCs w:val="28"/>
        </w:rPr>
        <w:t>обучающийся</w:t>
      </w:r>
      <w:proofErr w:type="gramEnd"/>
      <w:r w:rsidRPr="004B77CB">
        <w:rPr>
          <w:rFonts w:ascii="Times New Roman" w:eastAsia="Calibri" w:hAnsi="Times New Roman" w:cs="Times New Roman"/>
          <w:sz w:val="28"/>
          <w:szCs w:val="28"/>
        </w:rPr>
        <w:t xml:space="preserve"> научится: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выразительно читать вслух и наизусть произведения, их фрагменты</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в рамках программы;</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определять и формулировать проблемы прочитанных произведений;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соотносить содержание и проблематику художественных произведений;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характеризовать литературного героя, его внешность и внутренние качества, поступки и отношения с другими героями;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анализировать произведение, используя изученные теоретик</w:t>
      </w:r>
      <w:proofErr w:type="gramStart"/>
      <w:r w:rsidRPr="004B77CB">
        <w:rPr>
          <w:rFonts w:ascii="Times New Roman" w:eastAsia="Calibri" w:hAnsi="Times New Roman" w:cs="Times New Roman"/>
          <w:sz w:val="28"/>
          <w:szCs w:val="28"/>
        </w:rPr>
        <w:t>о-</w:t>
      </w:r>
      <w:proofErr w:type="gramEnd"/>
      <w:r w:rsidRPr="004B77CB">
        <w:rPr>
          <w:rFonts w:ascii="Times New Roman" w:eastAsia="Calibri" w:hAnsi="Times New Roman" w:cs="Times New Roman"/>
          <w:sz w:val="28"/>
          <w:szCs w:val="28"/>
        </w:rPr>
        <w:t xml:space="preserve"> литературные понятия при анализе художественного текста (рассказ, повесть, роман, жанры лирики, комедия, драма, сюжет, диалог, монолог, композиция</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другие);</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определять род и жанр литературного произведения;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выявлять характер конфликта в произведении;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определять стадии развития действия в эпическом произведении;</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писать сочинения по предложенной литературной тематике (с использованием одного произведения).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118.11.6.</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Предметные результаты изучения родной (татарской) литературы.</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 xml:space="preserve">К концу обучения в 8 классе </w:t>
      </w:r>
      <w:proofErr w:type="gramStart"/>
      <w:r w:rsidRPr="004B77CB">
        <w:rPr>
          <w:rFonts w:ascii="Times New Roman" w:eastAsia="Calibri" w:hAnsi="Times New Roman" w:cs="Times New Roman"/>
          <w:sz w:val="28"/>
          <w:szCs w:val="28"/>
        </w:rPr>
        <w:t>обучающийся</w:t>
      </w:r>
      <w:proofErr w:type="gramEnd"/>
      <w:r w:rsidRPr="004B77CB">
        <w:rPr>
          <w:rFonts w:ascii="Times New Roman" w:eastAsia="Calibri" w:hAnsi="Times New Roman" w:cs="Times New Roman"/>
          <w:sz w:val="28"/>
          <w:szCs w:val="28"/>
        </w:rPr>
        <w:t xml:space="preserve"> научится: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определять и формулировать тематику, проблематику и идейное содержание прочитанных произведений;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анализировать литературное произведение; определять род и жанр литературного произведения на основе анализа важнейших особенностей</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его содержания и формы; характеризовать в произведениях конфликт (внешний</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и внутренний);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определять роль художественной детали, выявлять её художественную функцию;</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lastRenderedPageBreak/>
        <w:t>характеризовать особенности строения сюжета и композиции; определять стадии развития действия в художественных произведениях;</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передавать свои впечатления от лирического стихотворения; определять средства передачи выраженного в нём настроения;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определять роль пейзажа и интерьера в произведении;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определять элементы психологизма в литературном произведении;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выявлять языковые особенности произведения; определять в тексте художественные средства и характеризовать их роль в литературном произведении;</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 xml:space="preserve">участвовать в дискуссии о </w:t>
      </w:r>
      <w:proofErr w:type="gramStart"/>
      <w:r w:rsidRPr="004B77CB">
        <w:rPr>
          <w:rFonts w:ascii="Times New Roman" w:eastAsia="Calibri" w:hAnsi="Times New Roman" w:cs="Times New Roman"/>
          <w:sz w:val="28"/>
          <w:szCs w:val="28"/>
        </w:rPr>
        <w:t>прочитанном</w:t>
      </w:r>
      <w:proofErr w:type="gramEnd"/>
      <w:r w:rsidRPr="004B77CB">
        <w:rPr>
          <w:rFonts w:ascii="Times New Roman" w:eastAsia="Calibri" w:hAnsi="Times New Roman" w:cs="Times New Roman"/>
          <w:sz w:val="28"/>
          <w:szCs w:val="28"/>
        </w:rPr>
        <w:t>, формулировать свою точку зрения, аргументированно её отстаивать, понимать смысл других суждений;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использовать изученные теоретико-литературные понятия при анализе художественного текста (пейзаж, портрет, символ, художественная деталь, психологизм, хронотоп и другие);</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писать сочинение по предложенной литературной тематике (с использованием одного произведения или нескольких произведений одного писателя).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118.11.7.</w:t>
      </w:r>
      <w:r w:rsidRPr="004B77CB">
        <w:rPr>
          <w:rFonts w:ascii="Times New Roman" w:eastAsia="Calibri" w:hAnsi="Times New Roman" w:cs="Times New Roman"/>
          <w:sz w:val="28"/>
          <w:szCs w:val="28"/>
          <w:lang w:val="en-US"/>
        </w:rPr>
        <w:t> </w:t>
      </w:r>
      <w:r w:rsidRPr="004B77CB">
        <w:rPr>
          <w:rFonts w:ascii="Times New Roman" w:eastAsia="Calibri" w:hAnsi="Times New Roman" w:cs="Times New Roman"/>
          <w:sz w:val="28"/>
          <w:szCs w:val="28"/>
        </w:rPr>
        <w:t>Предметные результаты изучения родной (татарской) литературы.</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 xml:space="preserve">К концу обучения в 9 классе </w:t>
      </w:r>
      <w:proofErr w:type="gramStart"/>
      <w:r w:rsidRPr="004B77CB">
        <w:rPr>
          <w:rFonts w:ascii="Times New Roman" w:eastAsia="Calibri" w:hAnsi="Times New Roman" w:cs="Times New Roman"/>
          <w:sz w:val="28"/>
          <w:szCs w:val="28"/>
        </w:rPr>
        <w:t>обучающийся</w:t>
      </w:r>
      <w:proofErr w:type="gramEnd"/>
      <w:r w:rsidRPr="004B77CB">
        <w:rPr>
          <w:rFonts w:ascii="Times New Roman" w:eastAsia="Calibri" w:hAnsi="Times New Roman" w:cs="Times New Roman"/>
          <w:sz w:val="28"/>
          <w:szCs w:val="28"/>
        </w:rPr>
        <w:t xml:space="preserve"> научится:</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соотносить содержание и проблематику художественных произведений</w:t>
      </w:r>
      <w:r w:rsidR="00836661">
        <w:rPr>
          <w:rFonts w:ascii="Times New Roman" w:eastAsia="Calibri" w:hAnsi="Times New Roman" w:cs="Times New Roman"/>
          <w:sz w:val="28"/>
          <w:szCs w:val="28"/>
        </w:rPr>
        <w:t xml:space="preserve"> </w:t>
      </w:r>
      <w:r w:rsidRPr="004B77CB">
        <w:rPr>
          <w:rFonts w:ascii="Times New Roman" w:eastAsia="Calibri" w:hAnsi="Times New Roman" w:cs="Times New Roman"/>
          <w:sz w:val="28"/>
          <w:szCs w:val="28"/>
        </w:rPr>
        <w:t>со временем их написания и отображённой в них эпохой; выделять основные этапы историко-литературного процесса;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SchoolBookSanPin" w:hAnsi="Times New Roman" w:cs="Times New Roman"/>
          <w:bCs/>
          <w:sz w:val="28"/>
          <w:szCs w:val="28"/>
        </w:rPr>
        <w:t>иметь представление о</w:t>
      </w:r>
      <w:r w:rsidRPr="004B77CB">
        <w:rPr>
          <w:rFonts w:ascii="Times New Roman" w:eastAsia="Calibri" w:hAnsi="Times New Roman" w:cs="Times New Roman"/>
          <w:sz w:val="28"/>
          <w:szCs w:val="28"/>
        </w:rPr>
        <w:t xml:space="preserve"> фактах из биографии писателя и сведений об историко-культурном контексте его творчества;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характеризовать особенности строения сюжета и композиции, конфликта;</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выявлять в художественном произведении и различать позиции героев, повествователей;</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воспринимать литературное произведение как художественное высказывание автора, выявлять авторскую позицию;</w:t>
      </w:r>
    </w:p>
    <w:p w:rsidR="004B77CB" w:rsidRPr="004B77CB" w:rsidRDefault="004B77CB" w:rsidP="004B77CB">
      <w:pPr>
        <w:widowControl w:val="0"/>
        <w:spacing w:after="0" w:line="35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t>использовать изученные теоретико-литературные понятия при анализе художественного текста (литературный процесс, периоды развития литературы, авторская позиция и другие);</w:t>
      </w:r>
    </w:p>
    <w:p w:rsidR="004B77CB" w:rsidRPr="004B77CB" w:rsidRDefault="004B77CB" w:rsidP="004B77CB">
      <w:pPr>
        <w:widowControl w:val="0"/>
        <w:spacing w:after="0" w:line="360" w:lineRule="auto"/>
        <w:ind w:firstLine="709"/>
        <w:jc w:val="both"/>
        <w:rPr>
          <w:rFonts w:ascii="Times New Roman" w:eastAsia="Calibri" w:hAnsi="Times New Roman" w:cs="Times New Roman"/>
          <w:sz w:val="28"/>
          <w:szCs w:val="28"/>
        </w:rPr>
      </w:pPr>
      <w:r w:rsidRPr="004B77CB">
        <w:rPr>
          <w:rFonts w:ascii="Times New Roman" w:eastAsia="Calibri" w:hAnsi="Times New Roman" w:cs="Times New Roman"/>
          <w:sz w:val="28"/>
          <w:szCs w:val="28"/>
        </w:rPr>
        <w:lastRenderedPageBreak/>
        <w:t>писать сочинение по предложенной литературной тематике (с использованием одного произведения или нескольких произведений одного писателя, произведения разных писателей).</w:t>
      </w:r>
    </w:p>
    <w:p w:rsidR="00B87E67" w:rsidRPr="00B87E67" w:rsidRDefault="00B87E67" w:rsidP="00B87E67">
      <w:pPr>
        <w:widowControl w:val="0"/>
        <w:autoSpaceDE w:val="0"/>
        <w:autoSpaceDN w:val="0"/>
        <w:spacing w:after="0" w:line="240" w:lineRule="auto"/>
        <w:rPr>
          <w:rFonts w:ascii="Times New Roman" w:eastAsia="Times New Roman" w:hAnsi="Times New Roman" w:cs="Times New Roman"/>
          <w:sz w:val="15"/>
        </w:rPr>
        <w:sectPr w:rsidR="00B87E67" w:rsidRPr="00B87E67">
          <w:pgSz w:w="16840" w:h="11900" w:orient="landscape"/>
          <w:pgMar w:top="580" w:right="540" w:bottom="280" w:left="560" w:header="720" w:footer="720" w:gutter="0"/>
          <w:cols w:space="720"/>
        </w:sectPr>
      </w:pPr>
    </w:p>
    <w:p w:rsidR="00B87E67" w:rsidRPr="00B87E67" w:rsidRDefault="00B87E67" w:rsidP="00B87E67">
      <w:pPr>
        <w:widowControl w:val="0"/>
        <w:autoSpaceDE w:val="0"/>
        <w:autoSpaceDN w:val="0"/>
        <w:spacing w:before="66" w:after="0" w:line="240" w:lineRule="auto"/>
        <w:ind w:left="106"/>
        <w:outlineLvl w:val="0"/>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lang w:eastAsia="ru-RU"/>
        </w:rPr>
        <w:lastRenderedPageBreak/>
        <mc:AlternateContent>
          <mc:Choice Requires="wps">
            <w:drawing>
              <wp:anchor distT="0" distB="0" distL="0" distR="0" simplePos="0" relativeHeight="251659264" behindDoc="1" locked="0" layoutInCell="1" allowOverlap="1">
                <wp:simplePos x="0" y="0"/>
                <wp:positionH relativeFrom="page">
                  <wp:posOffset>422910</wp:posOffset>
                </wp:positionH>
                <wp:positionV relativeFrom="paragraph">
                  <wp:posOffset>290830</wp:posOffset>
                </wp:positionV>
                <wp:extent cx="6707505" cy="7620"/>
                <wp:effectExtent l="3810" t="1905" r="3810" b="0"/>
                <wp:wrapTopAndBottom/>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7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33.3pt;margin-top:22.9pt;width:528.15pt;height:.6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" fillcolor="black" stroked="f">
                <w10:wrap type="topAndBottom" anchorx="page"/>
              </v:rect>
            </w:pict>
          </mc:Fallback>
        </mc:AlternateContent>
      </w:r>
      <w:r w:rsidRPr="00B87E67">
        <w:rPr>
          <w:rFonts w:ascii="Times New Roman" w:eastAsia="Times New Roman" w:hAnsi="Times New Roman" w:cs="Times New Roman"/>
          <w:b/>
          <w:bCs/>
          <w:sz w:val="24"/>
          <w:szCs w:val="24"/>
        </w:rPr>
        <w:t>ПОУРОЧНОЕ</w:t>
      </w:r>
      <w:r w:rsidRPr="00B87E67">
        <w:rPr>
          <w:rFonts w:ascii="Times New Roman" w:eastAsia="Times New Roman" w:hAnsi="Times New Roman" w:cs="Times New Roman"/>
          <w:b/>
          <w:bCs/>
          <w:spacing w:val="-10"/>
          <w:sz w:val="24"/>
          <w:szCs w:val="24"/>
        </w:rPr>
        <w:t xml:space="preserve"> </w:t>
      </w:r>
      <w:r w:rsidRPr="00B87E67">
        <w:rPr>
          <w:rFonts w:ascii="Times New Roman" w:eastAsia="Times New Roman" w:hAnsi="Times New Roman" w:cs="Times New Roman"/>
          <w:b/>
          <w:bCs/>
          <w:sz w:val="24"/>
          <w:szCs w:val="24"/>
        </w:rPr>
        <w:t>ПЛАНИРОВАНИЕ</w:t>
      </w:r>
      <w:r w:rsidR="00077C13">
        <w:rPr>
          <w:rFonts w:ascii="Times New Roman" w:eastAsia="Times New Roman" w:hAnsi="Times New Roman" w:cs="Times New Roman"/>
          <w:b/>
          <w:bCs/>
          <w:sz w:val="24"/>
          <w:szCs w:val="24"/>
        </w:rPr>
        <w:t>-5</w:t>
      </w:r>
    </w:p>
    <w:p w:rsidR="00B87E67" w:rsidRPr="00B87E67" w:rsidRDefault="00B87E67" w:rsidP="00B87E67">
      <w:pPr>
        <w:widowControl w:val="0"/>
        <w:autoSpaceDE w:val="0"/>
        <w:autoSpaceDN w:val="0"/>
        <w:spacing w:before="2" w:after="0" w:line="240" w:lineRule="auto"/>
        <w:rPr>
          <w:rFonts w:ascii="Times New Roman" w:eastAsia="Times New Roman" w:hAnsi="Times New Roman" w:cs="Times New Roman"/>
          <w:b/>
          <w:sz w:val="14"/>
          <w:szCs w:val="24"/>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04"/>
        <w:gridCol w:w="4061"/>
        <w:gridCol w:w="851"/>
        <w:gridCol w:w="1134"/>
        <w:gridCol w:w="1119"/>
        <w:gridCol w:w="1236"/>
        <w:gridCol w:w="1644"/>
      </w:tblGrid>
      <w:tr w:rsidR="00B87E67" w:rsidRPr="00B87E67" w:rsidTr="003F0DDD">
        <w:trPr>
          <w:trHeight w:val="477"/>
        </w:trPr>
        <w:tc>
          <w:tcPr>
            <w:tcW w:w="504" w:type="dxa"/>
            <w:vMerge w:val="restart"/>
          </w:tcPr>
          <w:p w:rsidR="00B87E67" w:rsidRPr="00B87E67" w:rsidRDefault="00B87E67" w:rsidP="00B87E67">
            <w:pPr>
              <w:ind w:left="76" w:right="49"/>
              <w:rPr>
                <w:rFonts w:ascii="Times New Roman" w:eastAsia="Times New Roman" w:hAnsi="Times New Roman" w:cs="Times New Roman"/>
                <w:b/>
                <w:sz w:val="24"/>
              </w:rPr>
            </w:pPr>
            <w:r w:rsidRPr="00B87E67">
              <w:rPr>
                <w:rFonts w:ascii="Times New Roman" w:eastAsia="Times New Roman" w:hAnsi="Times New Roman" w:cs="Times New Roman"/>
                <w:b/>
                <w:sz w:val="24"/>
              </w:rPr>
              <w:t>№</w:t>
            </w:r>
            <w:r w:rsidRPr="00B87E67">
              <w:rPr>
                <w:rFonts w:ascii="Times New Roman" w:eastAsia="Times New Roman" w:hAnsi="Times New Roman" w:cs="Times New Roman"/>
                <w:b/>
                <w:spacing w:val="1"/>
                <w:sz w:val="24"/>
              </w:rPr>
              <w:t xml:space="preserve"> </w:t>
            </w:r>
            <w:r w:rsidRPr="00B87E67">
              <w:rPr>
                <w:rFonts w:ascii="Times New Roman" w:eastAsia="Times New Roman" w:hAnsi="Times New Roman" w:cs="Times New Roman"/>
                <w:b/>
                <w:sz w:val="24"/>
              </w:rPr>
              <w:t>п/п</w:t>
            </w:r>
          </w:p>
        </w:tc>
        <w:tc>
          <w:tcPr>
            <w:tcW w:w="4061" w:type="dxa"/>
            <w:vMerge w:val="restart"/>
          </w:tcPr>
          <w:p w:rsidR="00B87E67" w:rsidRPr="00B87E67" w:rsidRDefault="00B87E67" w:rsidP="00B87E67">
            <w:pPr>
              <w:ind w:left="76"/>
              <w:rPr>
                <w:rFonts w:ascii="Times New Roman" w:eastAsia="Times New Roman" w:hAnsi="Times New Roman" w:cs="Times New Roman"/>
                <w:b/>
                <w:sz w:val="24"/>
              </w:rPr>
            </w:pPr>
            <w:r w:rsidRPr="00B87E67">
              <w:rPr>
                <w:rFonts w:ascii="Times New Roman" w:eastAsia="Times New Roman" w:hAnsi="Times New Roman" w:cs="Times New Roman"/>
                <w:b/>
                <w:sz w:val="24"/>
              </w:rPr>
              <w:t>Тема</w:t>
            </w:r>
            <w:r w:rsidRPr="00B87E67">
              <w:rPr>
                <w:rFonts w:ascii="Times New Roman" w:eastAsia="Times New Roman" w:hAnsi="Times New Roman" w:cs="Times New Roman"/>
                <w:b/>
                <w:spacing w:val="-3"/>
                <w:sz w:val="24"/>
              </w:rPr>
              <w:t xml:space="preserve"> </w:t>
            </w:r>
            <w:r w:rsidRPr="00B87E67">
              <w:rPr>
                <w:rFonts w:ascii="Times New Roman" w:eastAsia="Times New Roman" w:hAnsi="Times New Roman" w:cs="Times New Roman"/>
                <w:b/>
                <w:sz w:val="24"/>
              </w:rPr>
              <w:t>урока</w:t>
            </w:r>
          </w:p>
        </w:tc>
        <w:tc>
          <w:tcPr>
            <w:tcW w:w="3104" w:type="dxa"/>
            <w:gridSpan w:val="3"/>
          </w:tcPr>
          <w:p w:rsidR="00B87E67" w:rsidRPr="00B87E67" w:rsidRDefault="00B87E67" w:rsidP="00B87E67">
            <w:pPr>
              <w:ind w:left="76"/>
              <w:rPr>
                <w:rFonts w:ascii="Times New Roman" w:eastAsia="Times New Roman" w:hAnsi="Times New Roman" w:cs="Times New Roman"/>
                <w:b/>
                <w:sz w:val="24"/>
              </w:rPr>
            </w:pPr>
            <w:r w:rsidRPr="00B87E67">
              <w:rPr>
                <w:rFonts w:ascii="Times New Roman" w:eastAsia="Times New Roman" w:hAnsi="Times New Roman" w:cs="Times New Roman"/>
                <w:b/>
                <w:sz w:val="24"/>
              </w:rPr>
              <w:t>Количество</w:t>
            </w:r>
            <w:r w:rsidRPr="00B87E67">
              <w:rPr>
                <w:rFonts w:ascii="Times New Roman" w:eastAsia="Times New Roman" w:hAnsi="Times New Roman" w:cs="Times New Roman"/>
                <w:b/>
                <w:spacing w:val="-5"/>
                <w:sz w:val="24"/>
              </w:rPr>
              <w:t xml:space="preserve"> </w:t>
            </w:r>
            <w:r w:rsidRPr="00B87E67">
              <w:rPr>
                <w:rFonts w:ascii="Times New Roman" w:eastAsia="Times New Roman" w:hAnsi="Times New Roman" w:cs="Times New Roman"/>
                <w:b/>
                <w:sz w:val="24"/>
              </w:rPr>
              <w:t>часов</w:t>
            </w:r>
          </w:p>
        </w:tc>
        <w:tc>
          <w:tcPr>
            <w:tcW w:w="1236" w:type="dxa"/>
            <w:vMerge w:val="restart"/>
          </w:tcPr>
          <w:p w:rsidR="00B87E67" w:rsidRPr="00B87E67" w:rsidRDefault="00B87E67" w:rsidP="00B87E67">
            <w:pPr>
              <w:ind w:left="77" w:right="129"/>
              <w:rPr>
                <w:rFonts w:ascii="Times New Roman" w:eastAsia="Times New Roman" w:hAnsi="Times New Roman" w:cs="Times New Roman"/>
                <w:b/>
                <w:sz w:val="24"/>
              </w:rPr>
            </w:pPr>
            <w:r w:rsidRPr="00B87E67">
              <w:rPr>
                <w:rFonts w:ascii="Times New Roman" w:eastAsia="Times New Roman" w:hAnsi="Times New Roman" w:cs="Times New Roman"/>
                <w:b/>
                <w:sz w:val="24"/>
              </w:rPr>
              <w:t>Дата</w:t>
            </w:r>
            <w:r w:rsidRPr="00B87E67">
              <w:rPr>
                <w:rFonts w:ascii="Times New Roman" w:eastAsia="Times New Roman" w:hAnsi="Times New Roman" w:cs="Times New Roman"/>
                <w:b/>
                <w:spacing w:val="1"/>
                <w:sz w:val="24"/>
              </w:rPr>
              <w:t xml:space="preserve"> </w:t>
            </w:r>
            <w:r w:rsidRPr="00B87E67">
              <w:rPr>
                <w:rFonts w:ascii="Times New Roman" w:eastAsia="Times New Roman" w:hAnsi="Times New Roman" w:cs="Times New Roman"/>
                <w:b/>
                <w:spacing w:val="-1"/>
                <w:sz w:val="24"/>
              </w:rPr>
              <w:t>изучения</w:t>
            </w:r>
          </w:p>
        </w:tc>
        <w:tc>
          <w:tcPr>
            <w:tcW w:w="1644" w:type="dxa"/>
            <w:vMerge w:val="restart"/>
          </w:tcPr>
          <w:p w:rsidR="00B87E67" w:rsidRPr="00B87E67" w:rsidRDefault="00B87E67" w:rsidP="00B87E67">
            <w:pPr>
              <w:ind w:left="78" w:right="498"/>
              <w:rPr>
                <w:rFonts w:ascii="Times New Roman" w:eastAsia="Times New Roman" w:hAnsi="Times New Roman" w:cs="Times New Roman"/>
                <w:b/>
                <w:sz w:val="24"/>
              </w:rPr>
            </w:pPr>
            <w:r w:rsidRPr="00B87E67">
              <w:rPr>
                <w:rFonts w:ascii="Times New Roman" w:eastAsia="Times New Roman" w:hAnsi="Times New Roman" w:cs="Times New Roman"/>
                <w:b/>
                <w:sz w:val="24"/>
              </w:rPr>
              <w:t>Виды,</w:t>
            </w:r>
            <w:r w:rsidRPr="00B87E67">
              <w:rPr>
                <w:rFonts w:ascii="Times New Roman" w:eastAsia="Times New Roman" w:hAnsi="Times New Roman" w:cs="Times New Roman"/>
                <w:b/>
                <w:spacing w:val="1"/>
                <w:sz w:val="24"/>
              </w:rPr>
              <w:t xml:space="preserve"> </w:t>
            </w:r>
            <w:r w:rsidRPr="00B87E67">
              <w:rPr>
                <w:rFonts w:ascii="Times New Roman" w:eastAsia="Times New Roman" w:hAnsi="Times New Roman" w:cs="Times New Roman"/>
                <w:b/>
                <w:sz w:val="24"/>
              </w:rPr>
              <w:t>формы</w:t>
            </w:r>
            <w:r w:rsidRPr="00B87E67">
              <w:rPr>
                <w:rFonts w:ascii="Times New Roman" w:eastAsia="Times New Roman" w:hAnsi="Times New Roman" w:cs="Times New Roman"/>
                <w:b/>
                <w:spacing w:val="1"/>
                <w:sz w:val="24"/>
              </w:rPr>
              <w:t xml:space="preserve"> </w:t>
            </w:r>
            <w:r w:rsidRPr="00B87E67">
              <w:rPr>
                <w:rFonts w:ascii="Times New Roman" w:eastAsia="Times New Roman" w:hAnsi="Times New Roman" w:cs="Times New Roman"/>
                <w:b/>
                <w:sz w:val="24"/>
              </w:rPr>
              <w:t>контроля</w:t>
            </w:r>
          </w:p>
        </w:tc>
      </w:tr>
      <w:tr w:rsidR="00B87E67" w:rsidRPr="00B87E67" w:rsidTr="003F0DDD">
        <w:trPr>
          <w:trHeight w:val="565"/>
        </w:trPr>
        <w:tc>
          <w:tcPr>
            <w:tcW w:w="504" w:type="dxa"/>
            <w:vMerge/>
            <w:tcBorders>
              <w:top w:val="nil"/>
            </w:tcBorders>
          </w:tcPr>
          <w:p w:rsidR="00B87E67" w:rsidRPr="00B87E67" w:rsidRDefault="00B87E67" w:rsidP="00B87E67">
            <w:pPr>
              <w:rPr>
                <w:rFonts w:ascii="Times New Roman" w:eastAsia="Times New Roman" w:hAnsi="Times New Roman" w:cs="Times New Roman"/>
                <w:sz w:val="2"/>
                <w:szCs w:val="2"/>
              </w:rPr>
            </w:pPr>
          </w:p>
        </w:tc>
        <w:tc>
          <w:tcPr>
            <w:tcW w:w="4061" w:type="dxa"/>
            <w:vMerge/>
            <w:tcBorders>
              <w:top w:val="nil"/>
            </w:tcBorders>
          </w:tcPr>
          <w:p w:rsidR="00B87E67" w:rsidRPr="00B87E67" w:rsidRDefault="00B87E67" w:rsidP="00B87E67">
            <w:pPr>
              <w:rPr>
                <w:rFonts w:ascii="Times New Roman" w:eastAsia="Times New Roman" w:hAnsi="Times New Roman" w:cs="Times New Roman"/>
                <w:sz w:val="2"/>
                <w:szCs w:val="2"/>
              </w:rPr>
            </w:pPr>
          </w:p>
        </w:tc>
        <w:tc>
          <w:tcPr>
            <w:tcW w:w="851" w:type="dxa"/>
          </w:tcPr>
          <w:p w:rsidR="00B87E67" w:rsidRPr="00B87E67" w:rsidRDefault="00B87E67" w:rsidP="00B87E67">
            <w:pPr>
              <w:ind w:left="76"/>
              <w:rPr>
                <w:rFonts w:ascii="Times New Roman" w:eastAsia="Times New Roman" w:hAnsi="Times New Roman" w:cs="Times New Roman"/>
                <w:b/>
                <w:sz w:val="24"/>
              </w:rPr>
            </w:pPr>
            <w:r w:rsidRPr="00B87E67">
              <w:rPr>
                <w:rFonts w:ascii="Times New Roman" w:eastAsia="Times New Roman" w:hAnsi="Times New Roman" w:cs="Times New Roman"/>
                <w:b/>
                <w:sz w:val="24"/>
              </w:rPr>
              <w:t>всего</w:t>
            </w:r>
          </w:p>
        </w:tc>
        <w:tc>
          <w:tcPr>
            <w:tcW w:w="1134" w:type="dxa"/>
          </w:tcPr>
          <w:p w:rsidR="00B87E67" w:rsidRPr="00B87E67" w:rsidRDefault="00B87E67" w:rsidP="00B87E67">
            <w:pPr>
              <w:ind w:left="76" w:right="58"/>
              <w:rPr>
                <w:rFonts w:ascii="Times New Roman" w:eastAsia="Times New Roman" w:hAnsi="Times New Roman" w:cs="Times New Roman"/>
                <w:b/>
                <w:sz w:val="24"/>
              </w:rPr>
            </w:pPr>
            <w:r w:rsidRPr="00B87E67">
              <w:rPr>
                <w:rFonts w:ascii="Times New Roman" w:eastAsia="Times New Roman" w:hAnsi="Times New Roman" w:cs="Times New Roman"/>
                <w:b/>
                <w:spacing w:val="-1"/>
                <w:sz w:val="24"/>
              </w:rPr>
              <w:t xml:space="preserve">Контр. </w:t>
            </w:r>
            <w:r w:rsidRPr="00B87E67">
              <w:rPr>
                <w:rFonts w:ascii="Times New Roman" w:eastAsia="Times New Roman" w:hAnsi="Times New Roman" w:cs="Times New Roman"/>
                <w:b/>
                <w:sz w:val="24"/>
              </w:rPr>
              <w:t>работы</w:t>
            </w:r>
          </w:p>
        </w:tc>
        <w:tc>
          <w:tcPr>
            <w:tcW w:w="1119" w:type="dxa"/>
          </w:tcPr>
          <w:p w:rsidR="00B87E67" w:rsidRPr="00B87E67" w:rsidRDefault="00B87E67" w:rsidP="00B87E67">
            <w:pPr>
              <w:ind w:left="77" w:right="50"/>
              <w:rPr>
                <w:rFonts w:ascii="Times New Roman" w:eastAsia="Times New Roman" w:hAnsi="Times New Roman" w:cs="Times New Roman"/>
                <w:b/>
                <w:sz w:val="24"/>
              </w:rPr>
            </w:pPr>
            <w:r w:rsidRPr="00B87E67">
              <w:rPr>
                <w:rFonts w:ascii="Times New Roman" w:eastAsia="Times New Roman" w:hAnsi="Times New Roman" w:cs="Times New Roman"/>
                <w:b/>
                <w:spacing w:val="-1"/>
                <w:sz w:val="24"/>
              </w:rPr>
              <w:t>Практ.</w:t>
            </w:r>
            <w:r w:rsidRPr="00B87E67">
              <w:rPr>
                <w:rFonts w:ascii="Times New Roman" w:eastAsia="Times New Roman" w:hAnsi="Times New Roman" w:cs="Times New Roman"/>
                <w:b/>
                <w:spacing w:val="-57"/>
                <w:sz w:val="24"/>
              </w:rPr>
              <w:t xml:space="preserve"> </w:t>
            </w:r>
            <w:r w:rsidRPr="00B87E67">
              <w:rPr>
                <w:rFonts w:ascii="Times New Roman" w:eastAsia="Times New Roman" w:hAnsi="Times New Roman" w:cs="Times New Roman"/>
                <w:b/>
                <w:sz w:val="24"/>
              </w:rPr>
              <w:t>работы</w:t>
            </w:r>
          </w:p>
        </w:tc>
        <w:tc>
          <w:tcPr>
            <w:tcW w:w="1236" w:type="dxa"/>
            <w:vMerge/>
            <w:tcBorders>
              <w:top w:val="nil"/>
            </w:tcBorders>
          </w:tcPr>
          <w:p w:rsidR="00B87E67" w:rsidRPr="00B87E67" w:rsidRDefault="00B87E67" w:rsidP="00B87E67">
            <w:pPr>
              <w:rPr>
                <w:rFonts w:ascii="Times New Roman" w:eastAsia="Times New Roman" w:hAnsi="Times New Roman" w:cs="Times New Roman"/>
                <w:sz w:val="2"/>
                <w:szCs w:val="2"/>
              </w:rPr>
            </w:pPr>
          </w:p>
        </w:tc>
        <w:tc>
          <w:tcPr>
            <w:tcW w:w="1644" w:type="dxa"/>
            <w:vMerge/>
            <w:tcBorders>
              <w:top w:val="nil"/>
            </w:tcBorders>
          </w:tcPr>
          <w:p w:rsidR="00B87E67" w:rsidRPr="00B87E67" w:rsidRDefault="00B87E67" w:rsidP="00B87E67">
            <w:pPr>
              <w:rPr>
                <w:rFonts w:ascii="Times New Roman" w:eastAsia="Times New Roman" w:hAnsi="Times New Roman" w:cs="Times New Roman"/>
                <w:sz w:val="2"/>
                <w:szCs w:val="2"/>
              </w:rPr>
            </w:pPr>
          </w:p>
        </w:tc>
      </w:tr>
      <w:tr w:rsidR="00B87E67" w:rsidRPr="00B87E67" w:rsidTr="003F0DDD">
        <w:trPr>
          <w:trHeight w:val="1016"/>
        </w:trPr>
        <w:tc>
          <w:tcPr>
            <w:tcW w:w="504" w:type="dxa"/>
          </w:tcPr>
          <w:p w:rsidR="00B87E67" w:rsidRPr="00B87E67" w:rsidRDefault="00B87E67" w:rsidP="00B87E67">
            <w:pPr>
              <w:ind w:left="76"/>
              <w:rPr>
                <w:rFonts w:ascii="Times New Roman" w:eastAsia="Times New Roman" w:hAnsi="Times New Roman" w:cs="Times New Roman"/>
                <w:sz w:val="24"/>
              </w:rPr>
            </w:pPr>
            <w:r w:rsidRPr="00B87E67">
              <w:rPr>
                <w:rFonts w:ascii="Times New Roman" w:eastAsia="Times New Roman" w:hAnsi="Times New Roman" w:cs="Times New Roman"/>
                <w:sz w:val="24"/>
              </w:rPr>
              <w:t>1.</w:t>
            </w:r>
          </w:p>
        </w:tc>
        <w:tc>
          <w:tcPr>
            <w:tcW w:w="4061" w:type="dxa"/>
          </w:tcPr>
          <w:p w:rsidR="00B87E67" w:rsidRPr="00E7638D" w:rsidRDefault="00E7638D" w:rsidP="00E7638D">
            <w:pPr>
              <w:ind w:right="245"/>
              <w:rPr>
                <w:rFonts w:ascii="Times New Roman" w:eastAsia="Times New Roman" w:hAnsi="Times New Roman" w:cs="Times New Roman"/>
                <w:sz w:val="24"/>
                <w:lang w:val="ba-RU"/>
              </w:rPr>
            </w:pPr>
            <w:r>
              <w:rPr>
                <w:rFonts w:ascii="Times New Roman" w:eastAsia="Times New Roman" w:hAnsi="Times New Roman" w:cs="Times New Roman"/>
                <w:sz w:val="24"/>
                <w:lang w:val="ba-RU"/>
              </w:rPr>
              <w:t>Пониятие о мифе.Происхождение  мифов, их классификация. Татарские народные мифы.</w:t>
            </w:r>
          </w:p>
        </w:tc>
        <w:tc>
          <w:tcPr>
            <w:tcW w:w="851" w:type="dxa"/>
          </w:tcPr>
          <w:p w:rsidR="00B87E67" w:rsidRPr="00E7638D" w:rsidRDefault="00B87E67" w:rsidP="00B87E67">
            <w:pPr>
              <w:ind w:left="76"/>
              <w:rPr>
                <w:rFonts w:ascii="Times New Roman" w:eastAsia="Times New Roman" w:hAnsi="Times New Roman" w:cs="Times New Roman"/>
                <w:sz w:val="24"/>
                <w:lang w:val="ru-RU"/>
              </w:rPr>
            </w:pPr>
            <w:r w:rsidRPr="00E7638D">
              <w:rPr>
                <w:rFonts w:ascii="Times New Roman" w:eastAsia="Times New Roman" w:hAnsi="Times New Roman" w:cs="Times New Roman"/>
                <w:sz w:val="24"/>
                <w:lang w:val="ru-RU"/>
              </w:rPr>
              <w:t>1</w:t>
            </w:r>
          </w:p>
        </w:tc>
        <w:tc>
          <w:tcPr>
            <w:tcW w:w="1134" w:type="dxa"/>
          </w:tcPr>
          <w:p w:rsidR="00B87E67" w:rsidRPr="00E7638D" w:rsidRDefault="00B87E67" w:rsidP="00B87E67">
            <w:pPr>
              <w:ind w:left="76"/>
              <w:rPr>
                <w:rFonts w:ascii="Times New Roman" w:eastAsia="Times New Roman" w:hAnsi="Times New Roman" w:cs="Times New Roman"/>
                <w:sz w:val="24"/>
                <w:lang w:val="ru-RU"/>
              </w:rPr>
            </w:pPr>
          </w:p>
        </w:tc>
        <w:tc>
          <w:tcPr>
            <w:tcW w:w="1119" w:type="dxa"/>
          </w:tcPr>
          <w:p w:rsidR="00B87E67" w:rsidRPr="00E7638D" w:rsidRDefault="00B87E67" w:rsidP="00B87E67">
            <w:pPr>
              <w:ind w:left="77"/>
              <w:rPr>
                <w:rFonts w:ascii="Times New Roman" w:eastAsia="Times New Roman" w:hAnsi="Times New Roman" w:cs="Times New Roman"/>
                <w:sz w:val="24"/>
                <w:lang w:val="ru-RU"/>
              </w:rPr>
            </w:pPr>
          </w:p>
        </w:tc>
        <w:tc>
          <w:tcPr>
            <w:tcW w:w="1236" w:type="dxa"/>
          </w:tcPr>
          <w:p w:rsidR="00B87E67" w:rsidRPr="00E7638D" w:rsidRDefault="00B87E67" w:rsidP="00B87E67">
            <w:pPr>
              <w:ind w:left="57" w:right="43"/>
              <w:jc w:val="center"/>
              <w:rPr>
                <w:rFonts w:ascii="Times New Roman" w:eastAsia="Times New Roman" w:hAnsi="Times New Roman" w:cs="Times New Roman"/>
                <w:sz w:val="24"/>
                <w:lang w:val="ru-RU"/>
              </w:rPr>
            </w:pPr>
          </w:p>
        </w:tc>
        <w:tc>
          <w:tcPr>
            <w:tcW w:w="1644" w:type="dxa"/>
          </w:tcPr>
          <w:p w:rsidR="00B87E67" w:rsidRPr="00E7638D" w:rsidRDefault="00B87E67" w:rsidP="00B87E67">
            <w:pPr>
              <w:ind w:left="78" w:right="731"/>
              <w:rPr>
                <w:rFonts w:ascii="Times New Roman" w:eastAsia="Times New Roman" w:hAnsi="Times New Roman" w:cs="Times New Roman"/>
                <w:sz w:val="24"/>
                <w:lang w:val="ru-RU"/>
              </w:rPr>
            </w:pPr>
            <w:r w:rsidRPr="00E7638D">
              <w:rPr>
                <w:rFonts w:ascii="Times New Roman" w:eastAsia="Times New Roman" w:hAnsi="Times New Roman" w:cs="Times New Roman"/>
                <w:sz w:val="24"/>
                <w:lang w:val="ru-RU"/>
              </w:rPr>
              <w:t>Устный</w:t>
            </w:r>
            <w:r w:rsidRPr="00E7638D">
              <w:rPr>
                <w:rFonts w:ascii="Times New Roman" w:eastAsia="Times New Roman" w:hAnsi="Times New Roman" w:cs="Times New Roman"/>
                <w:spacing w:val="-58"/>
                <w:sz w:val="24"/>
                <w:lang w:val="ru-RU"/>
              </w:rPr>
              <w:t xml:space="preserve"> </w:t>
            </w:r>
            <w:r w:rsidRPr="00E7638D">
              <w:rPr>
                <w:rFonts w:ascii="Times New Roman" w:eastAsia="Times New Roman" w:hAnsi="Times New Roman" w:cs="Times New Roman"/>
                <w:sz w:val="24"/>
                <w:lang w:val="ru-RU"/>
              </w:rPr>
              <w:t>опрос;</w:t>
            </w:r>
          </w:p>
        </w:tc>
      </w:tr>
      <w:tr w:rsidR="00B87E67" w:rsidRPr="00B87E67" w:rsidTr="003F0DDD">
        <w:trPr>
          <w:trHeight w:val="607"/>
        </w:trPr>
        <w:tc>
          <w:tcPr>
            <w:tcW w:w="504" w:type="dxa"/>
          </w:tcPr>
          <w:p w:rsidR="00B87E67" w:rsidRPr="00E7638D" w:rsidRDefault="00B87E67" w:rsidP="00B87E67">
            <w:pPr>
              <w:ind w:left="76"/>
              <w:rPr>
                <w:rFonts w:ascii="Times New Roman" w:eastAsia="Times New Roman" w:hAnsi="Times New Roman" w:cs="Times New Roman"/>
                <w:sz w:val="24"/>
                <w:lang w:val="ru-RU"/>
              </w:rPr>
            </w:pPr>
            <w:r w:rsidRPr="00E7638D">
              <w:rPr>
                <w:rFonts w:ascii="Times New Roman" w:eastAsia="Times New Roman" w:hAnsi="Times New Roman" w:cs="Times New Roman"/>
                <w:sz w:val="24"/>
                <w:lang w:val="ru-RU"/>
              </w:rPr>
              <w:t>2.</w:t>
            </w:r>
          </w:p>
        </w:tc>
        <w:tc>
          <w:tcPr>
            <w:tcW w:w="4061" w:type="dxa"/>
          </w:tcPr>
          <w:p w:rsidR="00B87E67" w:rsidRPr="00E7638D" w:rsidRDefault="008D77DE" w:rsidP="00E7638D">
            <w:pPr>
              <w:ind w:right="95"/>
              <w:rPr>
                <w:rFonts w:ascii="Times New Roman" w:eastAsia="Times New Roman" w:hAnsi="Times New Roman" w:cs="Times New Roman"/>
                <w:sz w:val="24"/>
                <w:lang w:val="ba-RU"/>
              </w:rPr>
            </w:pPr>
            <w:r>
              <w:rPr>
                <w:rFonts w:ascii="Times New Roman" w:eastAsia="Times New Roman" w:hAnsi="Times New Roman" w:cs="Times New Roman"/>
                <w:sz w:val="24"/>
                <w:lang w:val="ba-RU"/>
              </w:rPr>
              <w:t>Мифы; “Җ</w:t>
            </w:r>
            <w:r w:rsidR="00077C13">
              <w:rPr>
                <w:rFonts w:ascii="Times New Roman" w:eastAsia="Times New Roman" w:hAnsi="Times New Roman" w:cs="Times New Roman"/>
                <w:sz w:val="24"/>
                <w:lang w:val="ba-RU"/>
              </w:rPr>
              <w:t>ил ия</w:t>
            </w:r>
            <w:r w:rsidR="00DE5579">
              <w:rPr>
                <w:rFonts w:ascii="Times New Roman" w:eastAsia="Times New Roman" w:hAnsi="Times New Roman" w:cs="Times New Roman"/>
                <w:sz w:val="24"/>
                <w:lang w:val="ba-RU"/>
              </w:rPr>
              <w:t>се җ</w:t>
            </w:r>
            <w:r w:rsidR="00E7638D">
              <w:rPr>
                <w:rFonts w:ascii="Times New Roman" w:eastAsia="Times New Roman" w:hAnsi="Times New Roman" w:cs="Times New Roman"/>
                <w:sz w:val="24"/>
                <w:lang w:val="ba-RU"/>
              </w:rPr>
              <w:t>ил чыгара”(“Откуда появляется ветер”),”Тавык”(“Курица”).</w:t>
            </w:r>
          </w:p>
        </w:tc>
        <w:tc>
          <w:tcPr>
            <w:tcW w:w="851" w:type="dxa"/>
          </w:tcPr>
          <w:p w:rsidR="00B87E67" w:rsidRPr="00B87E67" w:rsidRDefault="00B87E67" w:rsidP="00B87E67">
            <w:pPr>
              <w:ind w:left="76"/>
              <w:rPr>
                <w:rFonts w:ascii="Times New Roman" w:eastAsia="Times New Roman" w:hAnsi="Times New Roman" w:cs="Times New Roman"/>
                <w:sz w:val="24"/>
              </w:rPr>
            </w:pPr>
            <w:r w:rsidRPr="00B87E67">
              <w:rPr>
                <w:rFonts w:ascii="Times New Roman" w:eastAsia="Times New Roman" w:hAnsi="Times New Roman" w:cs="Times New Roman"/>
                <w:sz w:val="24"/>
              </w:rPr>
              <w:t>1</w:t>
            </w:r>
          </w:p>
        </w:tc>
        <w:tc>
          <w:tcPr>
            <w:tcW w:w="1134" w:type="dxa"/>
          </w:tcPr>
          <w:p w:rsidR="00B87E67" w:rsidRPr="00B87E67" w:rsidRDefault="00B87E67" w:rsidP="00B87E67">
            <w:pPr>
              <w:ind w:left="76"/>
              <w:rPr>
                <w:rFonts w:ascii="Times New Roman" w:eastAsia="Times New Roman" w:hAnsi="Times New Roman" w:cs="Times New Roman"/>
                <w:sz w:val="24"/>
              </w:rPr>
            </w:pPr>
          </w:p>
        </w:tc>
        <w:tc>
          <w:tcPr>
            <w:tcW w:w="1119" w:type="dxa"/>
          </w:tcPr>
          <w:p w:rsidR="00B87E67" w:rsidRPr="00B87E67" w:rsidRDefault="00B87E67" w:rsidP="00B87E67">
            <w:pPr>
              <w:ind w:left="77"/>
              <w:rPr>
                <w:rFonts w:ascii="Times New Roman" w:eastAsia="Times New Roman" w:hAnsi="Times New Roman" w:cs="Times New Roman"/>
                <w:sz w:val="24"/>
              </w:rPr>
            </w:pPr>
          </w:p>
        </w:tc>
        <w:tc>
          <w:tcPr>
            <w:tcW w:w="1236" w:type="dxa"/>
          </w:tcPr>
          <w:p w:rsidR="00B87E67" w:rsidRPr="00B87E67" w:rsidRDefault="00B87E67" w:rsidP="00B87E67">
            <w:pPr>
              <w:ind w:left="57" w:right="43"/>
              <w:jc w:val="center"/>
              <w:rPr>
                <w:rFonts w:ascii="Times New Roman" w:eastAsia="Times New Roman" w:hAnsi="Times New Roman" w:cs="Times New Roman"/>
                <w:sz w:val="24"/>
              </w:rPr>
            </w:pPr>
          </w:p>
        </w:tc>
        <w:tc>
          <w:tcPr>
            <w:tcW w:w="1644" w:type="dxa"/>
          </w:tcPr>
          <w:p w:rsidR="00B87E67" w:rsidRPr="00B87E67" w:rsidRDefault="00B87E67" w:rsidP="00B87E67">
            <w:pPr>
              <w:ind w:left="78" w:right="731"/>
              <w:rPr>
                <w:rFonts w:ascii="Times New Roman" w:eastAsia="Times New Roman" w:hAnsi="Times New Roman" w:cs="Times New Roman"/>
                <w:sz w:val="24"/>
              </w:rPr>
            </w:pPr>
            <w:r w:rsidRPr="00B87E67">
              <w:rPr>
                <w:rFonts w:ascii="Times New Roman" w:eastAsia="Times New Roman" w:hAnsi="Times New Roman" w:cs="Times New Roman"/>
                <w:sz w:val="24"/>
              </w:rPr>
              <w:t>Устный</w:t>
            </w:r>
            <w:r w:rsidRPr="00B87E67">
              <w:rPr>
                <w:rFonts w:ascii="Times New Roman" w:eastAsia="Times New Roman" w:hAnsi="Times New Roman" w:cs="Times New Roman"/>
                <w:spacing w:val="-58"/>
                <w:sz w:val="24"/>
              </w:rPr>
              <w:t xml:space="preserve"> </w:t>
            </w:r>
            <w:r w:rsidRPr="00B87E67">
              <w:rPr>
                <w:rFonts w:ascii="Times New Roman" w:eastAsia="Times New Roman" w:hAnsi="Times New Roman" w:cs="Times New Roman"/>
                <w:sz w:val="24"/>
              </w:rPr>
              <w:t>опрос;</w:t>
            </w:r>
          </w:p>
        </w:tc>
      </w:tr>
      <w:tr w:rsidR="00B87E67" w:rsidRPr="00B87E67" w:rsidTr="003F0DDD">
        <w:trPr>
          <w:trHeight w:val="1679"/>
        </w:trPr>
        <w:tc>
          <w:tcPr>
            <w:tcW w:w="504" w:type="dxa"/>
          </w:tcPr>
          <w:p w:rsidR="00B87E67" w:rsidRPr="00B87E67" w:rsidRDefault="00B87E67" w:rsidP="00B87E67">
            <w:pPr>
              <w:ind w:left="76"/>
              <w:rPr>
                <w:rFonts w:ascii="Times New Roman" w:eastAsia="Times New Roman" w:hAnsi="Times New Roman" w:cs="Times New Roman"/>
                <w:sz w:val="24"/>
              </w:rPr>
            </w:pPr>
            <w:r w:rsidRPr="00B87E67">
              <w:rPr>
                <w:rFonts w:ascii="Times New Roman" w:eastAsia="Times New Roman" w:hAnsi="Times New Roman" w:cs="Times New Roman"/>
                <w:sz w:val="24"/>
              </w:rPr>
              <w:t>3.</w:t>
            </w:r>
          </w:p>
        </w:tc>
        <w:tc>
          <w:tcPr>
            <w:tcW w:w="4061" w:type="dxa"/>
          </w:tcPr>
          <w:p w:rsidR="00B87E67" w:rsidRPr="00E7638D" w:rsidRDefault="00E7638D" w:rsidP="00E7638D">
            <w:pPr>
              <w:ind w:right="238"/>
              <w:rPr>
                <w:rFonts w:ascii="Times New Roman" w:eastAsia="Times New Roman" w:hAnsi="Times New Roman" w:cs="Times New Roman"/>
                <w:sz w:val="24"/>
                <w:lang w:val="ba-RU"/>
              </w:rPr>
            </w:pPr>
            <w:r>
              <w:rPr>
                <w:rFonts w:ascii="Times New Roman" w:eastAsia="Times New Roman" w:hAnsi="Times New Roman" w:cs="Times New Roman"/>
                <w:sz w:val="24"/>
                <w:lang w:val="ba-RU"/>
              </w:rPr>
              <w:t>Устное народное творчество как народное достояние. Особенности фольклорных произведении.Основные жанры фольклора.Отображение национального характера в сказках.</w:t>
            </w:r>
          </w:p>
        </w:tc>
        <w:tc>
          <w:tcPr>
            <w:tcW w:w="851" w:type="dxa"/>
          </w:tcPr>
          <w:p w:rsidR="00B87E67" w:rsidRPr="00E7638D" w:rsidRDefault="00B87E67" w:rsidP="00B87E67">
            <w:pPr>
              <w:ind w:left="76"/>
              <w:rPr>
                <w:rFonts w:ascii="Times New Roman" w:eastAsia="Times New Roman" w:hAnsi="Times New Roman" w:cs="Times New Roman"/>
                <w:sz w:val="24"/>
                <w:lang w:val="ru-RU"/>
              </w:rPr>
            </w:pPr>
            <w:r w:rsidRPr="00E7638D">
              <w:rPr>
                <w:rFonts w:ascii="Times New Roman" w:eastAsia="Times New Roman" w:hAnsi="Times New Roman" w:cs="Times New Roman"/>
                <w:sz w:val="24"/>
                <w:lang w:val="ru-RU"/>
              </w:rPr>
              <w:t>1</w:t>
            </w:r>
          </w:p>
        </w:tc>
        <w:tc>
          <w:tcPr>
            <w:tcW w:w="1134" w:type="dxa"/>
          </w:tcPr>
          <w:p w:rsidR="00B87E67" w:rsidRPr="00E7638D" w:rsidRDefault="00B87E67" w:rsidP="00B87E67">
            <w:pPr>
              <w:ind w:left="76"/>
              <w:rPr>
                <w:rFonts w:ascii="Times New Roman" w:eastAsia="Times New Roman" w:hAnsi="Times New Roman" w:cs="Times New Roman"/>
                <w:sz w:val="24"/>
                <w:lang w:val="ru-RU"/>
              </w:rPr>
            </w:pPr>
          </w:p>
        </w:tc>
        <w:tc>
          <w:tcPr>
            <w:tcW w:w="1119" w:type="dxa"/>
          </w:tcPr>
          <w:p w:rsidR="00B87E67" w:rsidRPr="00E7638D" w:rsidRDefault="00B87E67" w:rsidP="00B87E67">
            <w:pPr>
              <w:ind w:left="77"/>
              <w:rPr>
                <w:rFonts w:ascii="Times New Roman" w:eastAsia="Times New Roman" w:hAnsi="Times New Roman" w:cs="Times New Roman"/>
                <w:sz w:val="24"/>
                <w:lang w:val="ru-RU"/>
              </w:rPr>
            </w:pPr>
          </w:p>
        </w:tc>
        <w:tc>
          <w:tcPr>
            <w:tcW w:w="1236" w:type="dxa"/>
          </w:tcPr>
          <w:p w:rsidR="00B87E67" w:rsidRPr="00E7638D" w:rsidRDefault="00B87E67" w:rsidP="00B87E67">
            <w:pPr>
              <w:ind w:left="57" w:right="43"/>
              <w:jc w:val="center"/>
              <w:rPr>
                <w:rFonts w:ascii="Times New Roman" w:eastAsia="Times New Roman" w:hAnsi="Times New Roman" w:cs="Times New Roman"/>
                <w:sz w:val="24"/>
                <w:lang w:val="ru-RU"/>
              </w:rPr>
            </w:pPr>
          </w:p>
        </w:tc>
        <w:tc>
          <w:tcPr>
            <w:tcW w:w="1644" w:type="dxa"/>
          </w:tcPr>
          <w:p w:rsidR="00B87E67" w:rsidRPr="00E7638D" w:rsidRDefault="00B87E67" w:rsidP="00B87E67">
            <w:pPr>
              <w:ind w:left="78" w:right="731"/>
              <w:rPr>
                <w:rFonts w:ascii="Times New Roman" w:eastAsia="Times New Roman" w:hAnsi="Times New Roman" w:cs="Times New Roman"/>
                <w:sz w:val="24"/>
                <w:lang w:val="ru-RU"/>
              </w:rPr>
            </w:pPr>
            <w:r w:rsidRPr="00E7638D">
              <w:rPr>
                <w:rFonts w:ascii="Times New Roman" w:eastAsia="Times New Roman" w:hAnsi="Times New Roman" w:cs="Times New Roman"/>
                <w:sz w:val="24"/>
                <w:lang w:val="ru-RU"/>
              </w:rPr>
              <w:t>Устный</w:t>
            </w:r>
            <w:r w:rsidRPr="00E7638D">
              <w:rPr>
                <w:rFonts w:ascii="Times New Roman" w:eastAsia="Times New Roman" w:hAnsi="Times New Roman" w:cs="Times New Roman"/>
                <w:spacing w:val="-58"/>
                <w:sz w:val="24"/>
                <w:lang w:val="ru-RU"/>
              </w:rPr>
              <w:t xml:space="preserve"> </w:t>
            </w:r>
            <w:r w:rsidRPr="00E7638D">
              <w:rPr>
                <w:rFonts w:ascii="Times New Roman" w:eastAsia="Times New Roman" w:hAnsi="Times New Roman" w:cs="Times New Roman"/>
                <w:sz w:val="24"/>
                <w:lang w:val="ru-RU"/>
              </w:rPr>
              <w:t>опрос;</w:t>
            </w:r>
          </w:p>
        </w:tc>
      </w:tr>
      <w:tr w:rsidR="00B87E67" w:rsidRPr="00B87E67" w:rsidTr="003F0DDD">
        <w:trPr>
          <w:trHeight w:val="697"/>
        </w:trPr>
        <w:tc>
          <w:tcPr>
            <w:tcW w:w="504" w:type="dxa"/>
          </w:tcPr>
          <w:p w:rsidR="00B87E67" w:rsidRPr="00077C13" w:rsidRDefault="00077C13" w:rsidP="00B87E67">
            <w:pPr>
              <w:ind w:left="76"/>
              <w:rPr>
                <w:rFonts w:ascii="Times New Roman" w:eastAsia="Times New Roman" w:hAnsi="Times New Roman" w:cs="Times New Roman"/>
                <w:sz w:val="24"/>
                <w:lang w:val="ba-RU"/>
              </w:rPr>
            </w:pPr>
            <w:r>
              <w:rPr>
                <w:rFonts w:ascii="Times New Roman" w:eastAsia="Times New Roman" w:hAnsi="Times New Roman" w:cs="Times New Roman"/>
                <w:sz w:val="24"/>
                <w:lang w:val="ru-RU"/>
              </w:rPr>
              <w:t>4-5</w:t>
            </w:r>
          </w:p>
        </w:tc>
        <w:tc>
          <w:tcPr>
            <w:tcW w:w="4061" w:type="dxa"/>
          </w:tcPr>
          <w:p w:rsidR="00B87E67" w:rsidRPr="00B87E67" w:rsidRDefault="00E7638D" w:rsidP="00B87E67">
            <w:pPr>
              <w:ind w:left="136"/>
              <w:rPr>
                <w:rFonts w:ascii="Times New Roman" w:eastAsia="Times New Roman" w:hAnsi="Times New Roman" w:cs="Times New Roman"/>
                <w:sz w:val="24"/>
                <w:lang w:val="ru-RU"/>
              </w:rPr>
            </w:pPr>
            <w:r>
              <w:rPr>
                <w:rFonts w:ascii="Times New Roman" w:eastAsia="Times New Roman" w:hAnsi="Times New Roman" w:cs="Times New Roman"/>
                <w:sz w:val="24"/>
                <w:lang w:val="ba-RU"/>
              </w:rPr>
              <w:t xml:space="preserve">Сказки. Виды сказок. </w:t>
            </w:r>
            <w:r w:rsidR="00B87E67" w:rsidRPr="00B87E67">
              <w:rPr>
                <w:rFonts w:ascii="Times New Roman" w:eastAsia="Times New Roman" w:hAnsi="Times New Roman" w:cs="Times New Roman"/>
                <w:sz w:val="24"/>
                <w:lang w:val="ru-RU"/>
              </w:rPr>
              <w:t>Татарские</w:t>
            </w:r>
            <w:r w:rsidR="00B87E67" w:rsidRPr="00B87E67">
              <w:rPr>
                <w:rFonts w:ascii="Times New Roman" w:eastAsia="Times New Roman" w:hAnsi="Times New Roman" w:cs="Times New Roman"/>
                <w:spacing w:val="-4"/>
                <w:sz w:val="24"/>
                <w:lang w:val="ru-RU"/>
              </w:rPr>
              <w:t xml:space="preserve"> </w:t>
            </w:r>
            <w:r w:rsidR="00B87E67" w:rsidRPr="00B87E67">
              <w:rPr>
                <w:rFonts w:ascii="Times New Roman" w:eastAsia="Times New Roman" w:hAnsi="Times New Roman" w:cs="Times New Roman"/>
                <w:sz w:val="24"/>
                <w:lang w:val="ru-RU"/>
              </w:rPr>
              <w:t>народные</w:t>
            </w:r>
            <w:r w:rsidR="00B87E67" w:rsidRPr="00B87E67">
              <w:rPr>
                <w:rFonts w:ascii="Times New Roman" w:eastAsia="Times New Roman" w:hAnsi="Times New Roman" w:cs="Times New Roman"/>
                <w:spacing w:val="-4"/>
                <w:sz w:val="24"/>
                <w:lang w:val="ru-RU"/>
              </w:rPr>
              <w:t xml:space="preserve"> </w:t>
            </w:r>
            <w:r w:rsidR="00B87E67" w:rsidRPr="00B87E67">
              <w:rPr>
                <w:rFonts w:ascii="Times New Roman" w:eastAsia="Times New Roman" w:hAnsi="Times New Roman" w:cs="Times New Roman"/>
                <w:sz w:val="24"/>
                <w:lang w:val="ru-RU"/>
              </w:rPr>
              <w:t>сказки:</w:t>
            </w:r>
          </w:p>
          <w:p w:rsidR="00B87E67" w:rsidRPr="00E7638D" w:rsidRDefault="00B87E67" w:rsidP="00B87E67">
            <w:pPr>
              <w:ind w:left="76" w:right="185"/>
              <w:rPr>
                <w:rFonts w:ascii="Times New Roman" w:eastAsia="Times New Roman" w:hAnsi="Times New Roman" w:cs="Times New Roman"/>
                <w:sz w:val="24"/>
                <w:lang w:val="ba-RU"/>
              </w:rPr>
            </w:pPr>
            <w:r w:rsidRPr="00B87E67">
              <w:rPr>
                <w:rFonts w:ascii="Times New Roman" w:eastAsia="Times New Roman" w:hAnsi="Times New Roman" w:cs="Times New Roman"/>
                <w:sz w:val="24"/>
                <w:lang w:val="ru-RU"/>
              </w:rPr>
              <w:t>«Хəйлəкə</w:t>
            </w:r>
            <w:proofErr w:type="gramStart"/>
            <w:r w:rsidRPr="00B87E67">
              <w:rPr>
                <w:rFonts w:ascii="Times New Roman" w:eastAsia="Times New Roman" w:hAnsi="Times New Roman" w:cs="Times New Roman"/>
                <w:sz w:val="24"/>
                <w:lang w:val="ru-RU"/>
              </w:rPr>
              <w:t>р</w:t>
            </w:r>
            <w:proofErr w:type="gramEnd"/>
            <w:r w:rsidRPr="00B87E67">
              <w:rPr>
                <w:rFonts w:ascii="Times New Roman" w:eastAsia="Times New Roman" w:hAnsi="Times New Roman" w:cs="Times New Roman"/>
                <w:sz w:val="24"/>
                <w:lang w:val="ru-RU"/>
              </w:rPr>
              <w:t xml:space="preserve"> төлке» («Хитра</w:t>
            </w:r>
            <w:r w:rsidR="00E7638D">
              <w:rPr>
                <w:rFonts w:ascii="Times New Roman" w:eastAsia="Times New Roman" w:hAnsi="Times New Roman" w:cs="Times New Roman"/>
                <w:sz w:val="24"/>
                <w:lang w:val="ba-RU"/>
              </w:rPr>
              <w:t xml:space="preserve">я </w:t>
            </w:r>
            <w:r w:rsidRPr="00B87E67">
              <w:rPr>
                <w:rFonts w:ascii="Times New Roman" w:eastAsia="Times New Roman" w:hAnsi="Times New Roman" w:cs="Times New Roman"/>
                <w:sz w:val="24"/>
                <w:lang w:val="ru-RU"/>
              </w:rPr>
              <w:t>лиса»)</w:t>
            </w:r>
            <w:r w:rsidR="00E7638D">
              <w:rPr>
                <w:rFonts w:ascii="Times New Roman" w:eastAsia="Times New Roman" w:hAnsi="Times New Roman" w:cs="Times New Roman"/>
                <w:sz w:val="24"/>
                <w:lang w:val="ba-RU"/>
              </w:rPr>
              <w:t>, “Өч кыз”( “Три дочери”), “Ак бүре”( “Белый волк”).</w:t>
            </w:r>
          </w:p>
        </w:tc>
        <w:tc>
          <w:tcPr>
            <w:tcW w:w="851" w:type="dxa"/>
          </w:tcPr>
          <w:p w:rsidR="00B87E67" w:rsidRPr="00E7638D" w:rsidRDefault="00B87E67" w:rsidP="00B87E67">
            <w:pPr>
              <w:ind w:left="76"/>
              <w:rPr>
                <w:rFonts w:ascii="Times New Roman" w:eastAsia="Times New Roman" w:hAnsi="Times New Roman" w:cs="Times New Roman"/>
                <w:sz w:val="24"/>
                <w:lang w:val="ru-RU"/>
              </w:rPr>
            </w:pPr>
            <w:r w:rsidRPr="00E7638D">
              <w:rPr>
                <w:rFonts w:ascii="Times New Roman" w:eastAsia="Times New Roman" w:hAnsi="Times New Roman" w:cs="Times New Roman"/>
                <w:sz w:val="24"/>
                <w:lang w:val="ru-RU"/>
              </w:rPr>
              <w:t>1</w:t>
            </w:r>
          </w:p>
        </w:tc>
        <w:tc>
          <w:tcPr>
            <w:tcW w:w="1134" w:type="dxa"/>
          </w:tcPr>
          <w:p w:rsidR="00B87E67" w:rsidRPr="00E7638D" w:rsidRDefault="00B87E67" w:rsidP="00B87E67">
            <w:pPr>
              <w:ind w:left="76"/>
              <w:rPr>
                <w:rFonts w:ascii="Times New Roman" w:eastAsia="Times New Roman" w:hAnsi="Times New Roman" w:cs="Times New Roman"/>
                <w:sz w:val="24"/>
                <w:lang w:val="ru-RU"/>
              </w:rPr>
            </w:pPr>
          </w:p>
        </w:tc>
        <w:tc>
          <w:tcPr>
            <w:tcW w:w="1119" w:type="dxa"/>
          </w:tcPr>
          <w:p w:rsidR="00B87E67" w:rsidRPr="00E7638D" w:rsidRDefault="00B87E67" w:rsidP="00B87E67">
            <w:pPr>
              <w:ind w:left="77"/>
              <w:rPr>
                <w:rFonts w:ascii="Times New Roman" w:eastAsia="Times New Roman" w:hAnsi="Times New Roman" w:cs="Times New Roman"/>
                <w:sz w:val="24"/>
                <w:lang w:val="ru-RU"/>
              </w:rPr>
            </w:pPr>
          </w:p>
        </w:tc>
        <w:tc>
          <w:tcPr>
            <w:tcW w:w="1236" w:type="dxa"/>
          </w:tcPr>
          <w:p w:rsidR="00B87E67" w:rsidRPr="00E7638D" w:rsidRDefault="00B87E67" w:rsidP="00B87E67">
            <w:pPr>
              <w:ind w:left="57" w:right="43"/>
              <w:jc w:val="center"/>
              <w:rPr>
                <w:rFonts w:ascii="Times New Roman" w:eastAsia="Times New Roman" w:hAnsi="Times New Roman" w:cs="Times New Roman"/>
                <w:sz w:val="24"/>
                <w:lang w:val="ru-RU"/>
              </w:rPr>
            </w:pPr>
          </w:p>
        </w:tc>
        <w:tc>
          <w:tcPr>
            <w:tcW w:w="1644" w:type="dxa"/>
          </w:tcPr>
          <w:p w:rsidR="00B87E67" w:rsidRPr="00E7638D" w:rsidRDefault="00B87E67" w:rsidP="00B87E67">
            <w:pPr>
              <w:ind w:left="78" w:right="731"/>
              <w:rPr>
                <w:rFonts w:ascii="Times New Roman" w:eastAsia="Times New Roman" w:hAnsi="Times New Roman" w:cs="Times New Roman"/>
                <w:sz w:val="24"/>
                <w:lang w:val="ru-RU"/>
              </w:rPr>
            </w:pPr>
            <w:r w:rsidRPr="00E7638D">
              <w:rPr>
                <w:rFonts w:ascii="Times New Roman" w:eastAsia="Times New Roman" w:hAnsi="Times New Roman" w:cs="Times New Roman"/>
                <w:sz w:val="24"/>
                <w:lang w:val="ru-RU"/>
              </w:rPr>
              <w:t>Устный</w:t>
            </w:r>
            <w:r w:rsidRPr="00E7638D">
              <w:rPr>
                <w:rFonts w:ascii="Times New Roman" w:eastAsia="Times New Roman" w:hAnsi="Times New Roman" w:cs="Times New Roman"/>
                <w:spacing w:val="-58"/>
                <w:sz w:val="24"/>
                <w:lang w:val="ru-RU"/>
              </w:rPr>
              <w:t xml:space="preserve"> </w:t>
            </w:r>
            <w:r w:rsidRPr="00E7638D">
              <w:rPr>
                <w:rFonts w:ascii="Times New Roman" w:eastAsia="Times New Roman" w:hAnsi="Times New Roman" w:cs="Times New Roman"/>
                <w:sz w:val="24"/>
                <w:lang w:val="ru-RU"/>
              </w:rPr>
              <w:t>опрос;</w:t>
            </w:r>
          </w:p>
        </w:tc>
      </w:tr>
      <w:tr w:rsidR="00B87E67" w:rsidRPr="00B87E67" w:rsidTr="003F0DDD">
        <w:trPr>
          <w:trHeight w:val="695"/>
        </w:trPr>
        <w:tc>
          <w:tcPr>
            <w:tcW w:w="504" w:type="dxa"/>
          </w:tcPr>
          <w:p w:rsidR="00B87E67" w:rsidRPr="00E7638D" w:rsidRDefault="00077C13" w:rsidP="00B87E67">
            <w:pPr>
              <w:ind w:left="76"/>
              <w:rPr>
                <w:rFonts w:ascii="Times New Roman" w:eastAsia="Times New Roman" w:hAnsi="Times New Roman" w:cs="Times New Roman"/>
                <w:sz w:val="24"/>
                <w:lang w:val="ru-RU"/>
              </w:rPr>
            </w:pPr>
            <w:r>
              <w:rPr>
                <w:rFonts w:ascii="Times New Roman" w:eastAsia="Times New Roman" w:hAnsi="Times New Roman" w:cs="Times New Roman"/>
                <w:sz w:val="24"/>
                <w:lang w:val="ru-RU"/>
              </w:rPr>
              <w:t>6-7</w:t>
            </w:r>
          </w:p>
        </w:tc>
        <w:tc>
          <w:tcPr>
            <w:tcW w:w="4061" w:type="dxa"/>
          </w:tcPr>
          <w:p w:rsidR="00B87E67" w:rsidRPr="00E7638D" w:rsidRDefault="00E7638D" w:rsidP="00B87E67">
            <w:pPr>
              <w:ind w:left="76" w:right="245" w:firstLine="60"/>
              <w:rPr>
                <w:rFonts w:ascii="Times New Roman" w:eastAsia="Times New Roman" w:hAnsi="Times New Roman" w:cs="Times New Roman"/>
                <w:sz w:val="24"/>
                <w:lang w:val="ba-RU"/>
              </w:rPr>
            </w:pPr>
            <w:r>
              <w:rPr>
                <w:rFonts w:ascii="Times New Roman" w:eastAsia="Times New Roman" w:hAnsi="Times New Roman" w:cs="Times New Roman"/>
                <w:sz w:val="24"/>
                <w:lang w:val="ba-RU"/>
              </w:rPr>
              <w:t>Предания и легенды.</w:t>
            </w:r>
            <w:r w:rsidR="009140B6">
              <w:rPr>
                <w:rFonts w:ascii="Times New Roman" w:eastAsia="Times New Roman" w:hAnsi="Times New Roman" w:cs="Times New Roman"/>
                <w:sz w:val="24"/>
                <w:lang w:val="ba-RU"/>
              </w:rPr>
              <w:t>Особенности жанра. Отличие легенд от преданий.Легенды; “Зөһрә кыз”(“Девушка Зухра”), “Кәккүк каян барлыкка килгән”(“Откуда появилась кукушка”).</w:t>
            </w:r>
          </w:p>
        </w:tc>
        <w:tc>
          <w:tcPr>
            <w:tcW w:w="851" w:type="dxa"/>
          </w:tcPr>
          <w:p w:rsidR="00B87E67" w:rsidRPr="00E7638D" w:rsidRDefault="00B87E67" w:rsidP="00B87E67">
            <w:pPr>
              <w:ind w:left="76"/>
              <w:rPr>
                <w:rFonts w:ascii="Times New Roman" w:eastAsia="Times New Roman" w:hAnsi="Times New Roman" w:cs="Times New Roman"/>
                <w:sz w:val="24"/>
                <w:lang w:val="ru-RU"/>
              </w:rPr>
            </w:pPr>
            <w:r w:rsidRPr="00E7638D">
              <w:rPr>
                <w:rFonts w:ascii="Times New Roman" w:eastAsia="Times New Roman" w:hAnsi="Times New Roman" w:cs="Times New Roman"/>
                <w:sz w:val="24"/>
                <w:lang w:val="ru-RU"/>
              </w:rPr>
              <w:t>1</w:t>
            </w:r>
          </w:p>
        </w:tc>
        <w:tc>
          <w:tcPr>
            <w:tcW w:w="1134" w:type="dxa"/>
          </w:tcPr>
          <w:p w:rsidR="00B87E67" w:rsidRPr="00E7638D" w:rsidRDefault="00B87E67" w:rsidP="00B87E67">
            <w:pPr>
              <w:ind w:left="76"/>
              <w:rPr>
                <w:rFonts w:ascii="Times New Roman" w:eastAsia="Times New Roman" w:hAnsi="Times New Roman" w:cs="Times New Roman"/>
                <w:sz w:val="24"/>
                <w:lang w:val="ru-RU"/>
              </w:rPr>
            </w:pPr>
          </w:p>
        </w:tc>
        <w:tc>
          <w:tcPr>
            <w:tcW w:w="1119" w:type="dxa"/>
          </w:tcPr>
          <w:p w:rsidR="00B87E67" w:rsidRPr="00E7638D" w:rsidRDefault="00B87E67" w:rsidP="00B87E67">
            <w:pPr>
              <w:ind w:left="77"/>
              <w:rPr>
                <w:rFonts w:ascii="Times New Roman" w:eastAsia="Times New Roman" w:hAnsi="Times New Roman" w:cs="Times New Roman"/>
                <w:sz w:val="24"/>
                <w:lang w:val="ru-RU"/>
              </w:rPr>
            </w:pPr>
            <w:r w:rsidRPr="00E7638D">
              <w:rPr>
                <w:rFonts w:ascii="Times New Roman" w:eastAsia="Times New Roman" w:hAnsi="Times New Roman" w:cs="Times New Roman"/>
                <w:sz w:val="24"/>
                <w:lang w:val="ru-RU"/>
              </w:rPr>
              <w:t>1</w:t>
            </w:r>
          </w:p>
        </w:tc>
        <w:tc>
          <w:tcPr>
            <w:tcW w:w="1236" w:type="dxa"/>
          </w:tcPr>
          <w:p w:rsidR="00B87E67" w:rsidRPr="00E7638D" w:rsidRDefault="00B87E67" w:rsidP="00B87E67">
            <w:pPr>
              <w:ind w:left="57" w:right="43"/>
              <w:jc w:val="center"/>
              <w:rPr>
                <w:rFonts w:ascii="Times New Roman" w:eastAsia="Times New Roman" w:hAnsi="Times New Roman" w:cs="Times New Roman"/>
                <w:sz w:val="24"/>
                <w:lang w:val="ru-RU"/>
              </w:rPr>
            </w:pPr>
          </w:p>
        </w:tc>
        <w:tc>
          <w:tcPr>
            <w:tcW w:w="1644" w:type="dxa"/>
          </w:tcPr>
          <w:p w:rsidR="00B87E67" w:rsidRPr="00E7638D" w:rsidRDefault="00B87E67" w:rsidP="00B87E67">
            <w:pPr>
              <w:ind w:left="78" w:right="125"/>
              <w:rPr>
                <w:rFonts w:ascii="Times New Roman" w:eastAsia="Times New Roman" w:hAnsi="Times New Roman" w:cs="Times New Roman"/>
                <w:sz w:val="24"/>
                <w:lang w:val="ru-RU"/>
              </w:rPr>
            </w:pPr>
            <w:r w:rsidRPr="00E7638D">
              <w:rPr>
                <w:rFonts w:ascii="Times New Roman" w:eastAsia="Times New Roman" w:hAnsi="Times New Roman" w:cs="Times New Roman"/>
                <w:spacing w:val="-1"/>
                <w:sz w:val="24"/>
                <w:lang w:val="ru-RU"/>
              </w:rPr>
              <w:t>Практическая</w:t>
            </w:r>
            <w:r w:rsidRPr="00E7638D">
              <w:rPr>
                <w:rFonts w:ascii="Times New Roman" w:eastAsia="Times New Roman" w:hAnsi="Times New Roman" w:cs="Times New Roman"/>
                <w:spacing w:val="-57"/>
                <w:sz w:val="24"/>
                <w:lang w:val="ru-RU"/>
              </w:rPr>
              <w:t xml:space="preserve"> </w:t>
            </w:r>
            <w:r w:rsidRPr="00E7638D">
              <w:rPr>
                <w:rFonts w:ascii="Times New Roman" w:eastAsia="Times New Roman" w:hAnsi="Times New Roman" w:cs="Times New Roman"/>
                <w:sz w:val="24"/>
                <w:lang w:val="ru-RU"/>
              </w:rPr>
              <w:t>работа;</w:t>
            </w:r>
          </w:p>
        </w:tc>
      </w:tr>
      <w:tr w:rsidR="00B87E67" w:rsidRPr="00B87E67" w:rsidTr="003F0DDD">
        <w:trPr>
          <w:trHeight w:val="849"/>
        </w:trPr>
        <w:tc>
          <w:tcPr>
            <w:tcW w:w="504" w:type="dxa"/>
          </w:tcPr>
          <w:p w:rsidR="00B87E67" w:rsidRPr="00E7638D" w:rsidRDefault="00077C13" w:rsidP="00B87E67">
            <w:pPr>
              <w:ind w:left="76"/>
              <w:rPr>
                <w:rFonts w:ascii="Times New Roman" w:eastAsia="Times New Roman" w:hAnsi="Times New Roman" w:cs="Times New Roman"/>
                <w:sz w:val="24"/>
                <w:lang w:val="ru-RU"/>
              </w:rPr>
            </w:pPr>
            <w:r>
              <w:rPr>
                <w:rFonts w:ascii="Times New Roman" w:eastAsia="Times New Roman" w:hAnsi="Times New Roman" w:cs="Times New Roman"/>
                <w:sz w:val="24"/>
                <w:lang w:val="ru-RU"/>
              </w:rPr>
              <w:t>8</w:t>
            </w:r>
          </w:p>
        </w:tc>
        <w:tc>
          <w:tcPr>
            <w:tcW w:w="4061" w:type="dxa"/>
          </w:tcPr>
          <w:p w:rsidR="00B87E67" w:rsidRPr="009140B6" w:rsidRDefault="009140B6" w:rsidP="009140B6">
            <w:pPr>
              <w:ind w:right="290"/>
              <w:rPr>
                <w:rFonts w:ascii="Times New Roman" w:eastAsia="Times New Roman" w:hAnsi="Times New Roman" w:cs="Times New Roman"/>
                <w:sz w:val="24"/>
                <w:lang w:val="ba-RU"/>
              </w:rPr>
            </w:pPr>
            <w:r>
              <w:rPr>
                <w:rFonts w:ascii="Times New Roman" w:eastAsia="Times New Roman" w:hAnsi="Times New Roman" w:cs="Times New Roman"/>
                <w:sz w:val="24"/>
                <w:lang w:val="ba-RU"/>
              </w:rPr>
              <w:t>Предания; “Шәһәр нигә Казан дип аталган”(Почему город назвали Казанью”), “Тургай моңы”(“Печаль жаворонка”)</w:t>
            </w:r>
          </w:p>
        </w:tc>
        <w:tc>
          <w:tcPr>
            <w:tcW w:w="851" w:type="dxa"/>
          </w:tcPr>
          <w:p w:rsidR="00B87E67" w:rsidRPr="00B87E67" w:rsidRDefault="00B87E67" w:rsidP="00B87E67">
            <w:pPr>
              <w:ind w:left="76"/>
              <w:rPr>
                <w:rFonts w:ascii="Times New Roman" w:eastAsia="Times New Roman" w:hAnsi="Times New Roman" w:cs="Times New Roman"/>
                <w:sz w:val="24"/>
              </w:rPr>
            </w:pPr>
            <w:r w:rsidRPr="00B87E67">
              <w:rPr>
                <w:rFonts w:ascii="Times New Roman" w:eastAsia="Times New Roman" w:hAnsi="Times New Roman" w:cs="Times New Roman"/>
                <w:sz w:val="24"/>
              </w:rPr>
              <w:t>1</w:t>
            </w:r>
          </w:p>
        </w:tc>
        <w:tc>
          <w:tcPr>
            <w:tcW w:w="1134" w:type="dxa"/>
          </w:tcPr>
          <w:p w:rsidR="00B87E67" w:rsidRPr="00B87E67" w:rsidRDefault="00B87E67" w:rsidP="00B87E67">
            <w:pPr>
              <w:ind w:left="76"/>
              <w:rPr>
                <w:rFonts w:ascii="Times New Roman" w:eastAsia="Times New Roman" w:hAnsi="Times New Roman" w:cs="Times New Roman"/>
                <w:sz w:val="24"/>
              </w:rPr>
            </w:pPr>
          </w:p>
        </w:tc>
        <w:tc>
          <w:tcPr>
            <w:tcW w:w="1119" w:type="dxa"/>
          </w:tcPr>
          <w:p w:rsidR="00B87E67" w:rsidRPr="00B87E67" w:rsidRDefault="00B87E67" w:rsidP="00B87E67">
            <w:pPr>
              <w:ind w:left="77"/>
              <w:rPr>
                <w:rFonts w:ascii="Times New Roman" w:eastAsia="Times New Roman" w:hAnsi="Times New Roman" w:cs="Times New Roman"/>
                <w:sz w:val="24"/>
              </w:rPr>
            </w:pPr>
          </w:p>
        </w:tc>
        <w:tc>
          <w:tcPr>
            <w:tcW w:w="1236" w:type="dxa"/>
          </w:tcPr>
          <w:p w:rsidR="00B87E67" w:rsidRPr="00B87E67" w:rsidRDefault="00B87E67" w:rsidP="00B87E67">
            <w:pPr>
              <w:ind w:left="57" w:right="43"/>
              <w:jc w:val="center"/>
              <w:rPr>
                <w:rFonts w:ascii="Times New Roman" w:eastAsia="Times New Roman" w:hAnsi="Times New Roman" w:cs="Times New Roman"/>
                <w:sz w:val="24"/>
              </w:rPr>
            </w:pPr>
          </w:p>
        </w:tc>
        <w:tc>
          <w:tcPr>
            <w:tcW w:w="1644" w:type="dxa"/>
          </w:tcPr>
          <w:p w:rsidR="00B87E67" w:rsidRPr="00B87E67" w:rsidRDefault="00B87E67" w:rsidP="00B87E67">
            <w:pPr>
              <w:ind w:left="78" w:right="731"/>
              <w:rPr>
                <w:rFonts w:ascii="Times New Roman" w:eastAsia="Times New Roman" w:hAnsi="Times New Roman" w:cs="Times New Roman"/>
                <w:sz w:val="24"/>
              </w:rPr>
            </w:pPr>
            <w:r w:rsidRPr="00B87E67">
              <w:rPr>
                <w:rFonts w:ascii="Times New Roman" w:eastAsia="Times New Roman" w:hAnsi="Times New Roman" w:cs="Times New Roman"/>
                <w:sz w:val="24"/>
              </w:rPr>
              <w:t>Устный</w:t>
            </w:r>
            <w:r w:rsidRPr="00B87E67">
              <w:rPr>
                <w:rFonts w:ascii="Times New Roman" w:eastAsia="Times New Roman" w:hAnsi="Times New Roman" w:cs="Times New Roman"/>
                <w:spacing w:val="-58"/>
                <w:sz w:val="24"/>
              </w:rPr>
              <w:t xml:space="preserve"> </w:t>
            </w:r>
            <w:r w:rsidRPr="00B87E67">
              <w:rPr>
                <w:rFonts w:ascii="Times New Roman" w:eastAsia="Times New Roman" w:hAnsi="Times New Roman" w:cs="Times New Roman"/>
                <w:sz w:val="24"/>
              </w:rPr>
              <w:t>опрос;</w:t>
            </w:r>
          </w:p>
        </w:tc>
      </w:tr>
      <w:tr w:rsidR="00B87E67" w:rsidRPr="00B87E67" w:rsidTr="003F0DDD">
        <w:trPr>
          <w:trHeight w:val="1400"/>
        </w:trPr>
        <w:tc>
          <w:tcPr>
            <w:tcW w:w="504" w:type="dxa"/>
          </w:tcPr>
          <w:p w:rsidR="00B87E67" w:rsidRPr="00B87E67" w:rsidRDefault="00077C13" w:rsidP="00B87E67">
            <w:pPr>
              <w:ind w:left="76"/>
              <w:rPr>
                <w:rFonts w:ascii="Times New Roman" w:eastAsia="Times New Roman" w:hAnsi="Times New Roman" w:cs="Times New Roman"/>
                <w:sz w:val="24"/>
              </w:rPr>
            </w:pPr>
            <w:r>
              <w:rPr>
                <w:rFonts w:ascii="Times New Roman" w:eastAsia="Times New Roman" w:hAnsi="Times New Roman" w:cs="Times New Roman"/>
                <w:sz w:val="24"/>
                <w:lang w:val="ru-RU"/>
              </w:rPr>
              <w:t>9-10</w:t>
            </w:r>
            <w:r w:rsidR="00B87E67" w:rsidRPr="00B87E67">
              <w:rPr>
                <w:rFonts w:ascii="Times New Roman" w:eastAsia="Times New Roman" w:hAnsi="Times New Roman" w:cs="Times New Roman"/>
                <w:sz w:val="24"/>
              </w:rPr>
              <w:t>.</w:t>
            </w:r>
          </w:p>
        </w:tc>
        <w:tc>
          <w:tcPr>
            <w:tcW w:w="4061" w:type="dxa"/>
          </w:tcPr>
          <w:p w:rsidR="00B87E67" w:rsidRPr="009140B6" w:rsidRDefault="009140B6" w:rsidP="009140B6">
            <w:pPr>
              <w:ind w:right="87"/>
              <w:rPr>
                <w:rFonts w:ascii="Times New Roman" w:eastAsia="Times New Roman" w:hAnsi="Times New Roman" w:cs="Times New Roman"/>
                <w:sz w:val="24"/>
                <w:lang w:val="ba-RU"/>
              </w:rPr>
            </w:pPr>
            <w:r>
              <w:rPr>
                <w:rFonts w:ascii="Times New Roman" w:eastAsia="Times New Roman" w:hAnsi="Times New Roman" w:cs="Times New Roman"/>
                <w:sz w:val="24"/>
                <w:lang w:val="ba-RU"/>
              </w:rPr>
              <w:t>Малые жанры устного народного творчества;загадки, пословицы и поговорки.</w:t>
            </w:r>
          </w:p>
        </w:tc>
        <w:tc>
          <w:tcPr>
            <w:tcW w:w="851" w:type="dxa"/>
          </w:tcPr>
          <w:p w:rsidR="00B87E67" w:rsidRPr="00B87E67" w:rsidRDefault="00B87E67" w:rsidP="00B87E67">
            <w:pPr>
              <w:ind w:left="76"/>
              <w:rPr>
                <w:rFonts w:ascii="Times New Roman" w:eastAsia="Times New Roman" w:hAnsi="Times New Roman" w:cs="Times New Roman"/>
                <w:sz w:val="24"/>
              </w:rPr>
            </w:pPr>
            <w:r w:rsidRPr="00B87E67">
              <w:rPr>
                <w:rFonts w:ascii="Times New Roman" w:eastAsia="Times New Roman" w:hAnsi="Times New Roman" w:cs="Times New Roman"/>
                <w:sz w:val="24"/>
              </w:rPr>
              <w:t>1</w:t>
            </w:r>
          </w:p>
        </w:tc>
        <w:tc>
          <w:tcPr>
            <w:tcW w:w="1134" w:type="dxa"/>
          </w:tcPr>
          <w:p w:rsidR="00B87E67" w:rsidRPr="00B87E67" w:rsidRDefault="00B87E67" w:rsidP="00B87E67">
            <w:pPr>
              <w:ind w:left="76"/>
              <w:rPr>
                <w:rFonts w:ascii="Times New Roman" w:eastAsia="Times New Roman" w:hAnsi="Times New Roman" w:cs="Times New Roman"/>
                <w:sz w:val="24"/>
              </w:rPr>
            </w:pPr>
          </w:p>
        </w:tc>
        <w:tc>
          <w:tcPr>
            <w:tcW w:w="1119" w:type="dxa"/>
          </w:tcPr>
          <w:p w:rsidR="00B87E67" w:rsidRPr="00B87E67" w:rsidRDefault="00B87E67" w:rsidP="00B87E67">
            <w:pPr>
              <w:ind w:left="77"/>
              <w:rPr>
                <w:rFonts w:ascii="Times New Roman" w:eastAsia="Times New Roman" w:hAnsi="Times New Roman" w:cs="Times New Roman"/>
                <w:sz w:val="24"/>
              </w:rPr>
            </w:pPr>
          </w:p>
        </w:tc>
        <w:tc>
          <w:tcPr>
            <w:tcW w:w="1236" w:type="dxa"/>
          </w:tcPr>
          <w:p w:rsidR="00B87E67" w:rsidRPr="00B87E67" w:rsidRDefault="00B87E67" w:rsidP="00B87E67">
            <w:pPr>
              <w:ind w:left="57" w:right="43"/>
              <w:jc w:val="center"/>
              <w:rPr>
                <w:rFonts w:ascii="Times New Roman" w:eastAsia="Times New Roman" w:hAnsi="Times New Roman" w:cs="Times New Roman"/>
                <w:sz w:val="24"/>
              </w:rPr>
            </w:pPr>
          </w:p>
        </w:tc>
        <w:tc>
          <w:tcPr>
            <w:tcW w:w="1644" w:type="dxa"/>
          </w:tcPr>
          <w:p w:rsidR="00B87E67" w:rsidRPr="00B87E67" w:rsidRDefault="00B87E67" w:rsidP="00B87E67">
            <w:pPr>
              <w:ind w:left="78" w:right="731"/>
              <w:rPr>
                <w:rFonts w:ascii="Times New Roman" w:eastAsia="Times New Roman" w:hAnsi="Times New Roman" w:cs="Times New Roman"/>
                <w:sz w:val="24"/>
              </w:rPr>
            </w:pPr>
            <w:r w:rsidRPr="00B87E67">
              <w:rPr>
                <w:rFonts w:ascii="Times New Roman" w:eastAsia="Times New Roman" w:hAnsi="Times New Roman" w:cs="Times New Roman"/>
                <w:sz w:val="24"/>
              </w:rPr>
              <w:t>Устный</w:t>
            </w:r>
            <w:r w:rsidRPr="00B87E67">
              <w:rPr>
                <w:rFonts w:ascii="Times New Roman" w:eastAsia="Times New Roman" w:hAnsi="Times New Roman" w:cs="Times New Roman"/>
                <w:spacing w:val="-58"/>
                <w:sz w:val="24"/>
              </w:rPr>
              <w:t xml:space="preserve"> </w:t>
            </w:r>
            <w:r w:rsidRPr="00B87E67">
              <w:rPr>
                <w:rFonts w:ascii="Times New Roman" w:eastAsia="Times New Roman" w:hAnsi="Times New Roman" w:cs="Times New Roman"/>
                <w:sz w:val="24"/>
              </w:rPr>
              <w:t>опрос;</w:t>
            </w:r>
          </w:p>
        </w:tc>
      </w:tr>
      <w:tr w:rsidR="00B87E67" w:rsidRPr="00B87E67" w:rsidTr="003F0DDD">
        <w:trPr>
          <w:trHeight w:val="1122"/>
        </w:trPr>
        <w:tc>
          <w:tcPr>
            <w:tcW w:w="504" w:type="dxa"/>
          </w:tcPr>
          <w:p w:rsidR="00B87E67" w:rsidRPr="00B87E67" w:rsidRDefault="00077C13" w:rsidP="00B87E67">
            <w:pPr>
              <w:ind w:left="76"/>
              <w:rPr>
                <w:rFonts w:ascii="Times New Roman" w:eastAsia="Times New Roman" w:hAnsi="Times New Roman" w:cs="Times New Roman"/>
                <w:sz w:val="24"/>
              </w:rPr>
            </w:pPr>
            <w:r>
              <w:rPr>
                <w:rFonts w:ascii="Times New Roman" w:eastAsia="Times New Roman" w:hAnsi="Times New Roman" w:cs="Times New Roman"/>
                <w:sz w:val="24"/>
                <w:lang w:val="ru-RU"/>
              </w:rPr>
              <w:t>11</w:t>
            </w:r>
            <w:r w:rsidR="00B87E67" w:rsidRPr="00B87E67">
              <w:rPr>
                <w:rFonts w:ascii="Times New Roman" w:eastAsia="Times New Roman" w:hAnsi="Times New Roman" w:cs="Times New Roman"/>
                <w:sz w:val="24"/>
              </w:rPr>
              <w:t>.</w:t>
            </w:r>
          </w:p>
        </w:tc>
        <w:tc>
          <w:tcPr>
            <w:tcW w:w="4061" w:type="dxa"/>
          </w:tcPr>
          <w:p w:rsidR="00B87E67" w:rsidRPr="009140B6" w:rsidRDefault="009140B6" w:rsidP="009140B6">
            <w:pPr>
              <w:ind w:right="816"/>
              <w:rPr>
                <w:rFonts w:ascii="Times New Roman" w:eastAsia="Times New Roman" w:hAnsi="Times New Roman" w:cs="Times New Roman"/>
                <w:sz w:val="24"/>
                <w:lang w:val="ba-RU"/>
              </w:rPr>
            </w:pPr>
            <w:r>
              <w:rPr>
                <w:rFonts w:ascii="Times New Roman" w:eastAsia="Times New Roman" w:hAnsi="Times New Roman" w:cs="Times New Roman"/>
                <w:sz w:val="24"/>
                <w:lang w:val="ba-RU"/>
              </w:rPr>
              <w:t>Татарская литература.Литературная (авторская) сказка.Фольклорные традиции в литературной сказке. Художественный вымесел литературной сказки.</w:t>
            </w:r>
          </w:p>
        </w:tc>
        <w:tc>
          <w:tcPr>
            <w:tcW w:w="851" w:type="dxa"/>
          </w:tcPr>
          <w:p w:rsidR="00B87E67" w:rsidRPr="009140B6" w:rsidRDefault="00B87E67" w:rsidP="00B87E67">
            <w:pPr>
              <w:ind w:left="76"/>
              <w:rPr>
                <w:rFonts w:ascii="Times New Roman" w:eastAsia="Times New Roman" w:hAnsi="Times New Roman" w:cs="Times New Roman"/>
                <w:sz w:val="24"/>
                <w:lang w:val="ru-RU"/>
              </w:rPr>
            </w:pPr>
            <w:r w:rsidRPr="009140B6">
              <w:rPr>
                <w:rFonts w:ascii="Times New Roman" w:eastAsia="Times New Roman" w:hAnsi="Times New Roman" w:cs="Times New Roman"/>
                <w:sz w:val="24"/>
                <w:lang w:val="ru-RU"/>
              </w:rPr>
              <w:t>1</w:t>
            </w:r>
          </w:p>
        </w:tc>
        <w:tc>
          <w:tcPr>
            <w:tcW w:w="1134" w:type="dxa"/>
          </w:tcPr>
          <w:p w:rsidR="00B87E67" w:rsidRPr="009140B6" w:rsidRDefault="00B87E67" w:rsidP="00B87E67">
            <w:pPr>
              <w:ind w:left="76"/>
              <w:rPr>
                <w:rFonts w:ascii="Times New Roman" w:eastAsia="Times New Roman" w:hAnsi="Times New Roman" w:cs="Times New Roman"/>
                <w:sz w:val="24"/>
                <w:lang w:val="ru-RU"/>
              </w:rPr>
            </w:pPr>
          </w:p>
        </w:tc>
        <w:tc>
          <w:tcPr>
            <w:tcW w:w="1119" w:type="dxa"/>
          </w:tcPr>
          <w:p w:rsidR="00B87E67" w:rsidRPr="009140B6" w:rsidRDefault="00B87E67" w:rsidP="00B87E67">
            <w:pPr>
              <w:ind w:left="77"/>
              <w:rPr>
                <w:rFonts w:ascii="Times New Roman" w:eastAsia="Times New Roman" w:hAnsi="Times New Roman" w:cs="Times New Roman"/>
                <w:sz w:val="24"/>
                <w:lang w:val="ru-RU"/>
              </w:rPr>
            </w:pPr>
          </w:p>
        </w:tc>
        <w:tc>
          <w:tcPr>
            <w:tcW w:w="1236" w:type="dxa"/>
          </w:tcPr>
          <w:p w:rsidR="00B87E67" w:rsidRPr="009140B6" w:rsidRDefault="00B87E67" w:rsidP="00B87E67">
            <w:pPr>
              <w:ind w:left="57" w:right="43"/>
              <w:jc w:val="center"/>
              <w:rPr>
                <w:rFonts w:ascii="Times New Roman" w:eastAsia="Times New Roman" w:hAnsi="Times New Roman" w:cs="Times New Roman"/>
                <w:sz w:val="24"/>
                <w:lang w:val="ru-RU"/>
              </w:rPr>
            </w:pPr>
          </w:p>
        </w:tc>
        <w:tc>
          <w:tcPr>
            <w:tcW w:w="1644" w:type="dxa"/>
          </w:tcPr>
          <w:p w:rsidR="00B87E67" w:rsidRPr="009140B6" w:rsidRDefault="00B87E67" w:rsidP="00B87E67">
            <w:pPr>
              <w:ind w:left="78" w:right="731"/>
              <w:rPr>
                <w:rFonts w:ascii="Times New Roman" w:eastAsia="Times New Roman" w:hAnsi="Times New Roman" w:cs="Times New Roman"/>
                <w:sz w:val="24"/>
                <w:lang w:val="ru-RU"/>
              </w:rPr>
            </w:pPr>
            <w:r w:rsidRPr="009140B6">
              <w:rPr>
                <w:rFonts w:ascii="Times New Roman" w:eastAsia="Times New Roman" w:hAnsi="Times New Roman" w:cs="Times New Roman"/>
                <w:sz w:val="24"/>
                <w:lang w:val="ru-RU"/>
              </w:rPr>
              <w:t>Устный</w:t>
            </w:r>
            <w:r w:rsidRPr="009140B6">
              <w:rPr>
                <w:rFonts w:ascii="Times New Roman" w:eastAsia="Times New Roman" w:hAnsi="Times New Roman" w:cs="Times New Roman"/>
                <w:spacing w:val="-58"/>
                <w:sz w:val="24"/>
                <w:lang w:val="ru-RU"/>
              </w:rPr>
              <w:t xml:space="preserve"> </w:t>
            </w:r>
            <w:r w:rsidRPr="009140B6">
              <w:rPr>
                <w:rFonts w:ascii="Times New Roman" w:eastAsia="Times New Roman" w:hAnsi="Times New Roman" w:cs="Times New Roman"/>
                <w:sz w:val="24"/>
                <w:lang w:val="ru-RU"/>
              </w:rPr>
              <w:t>опрос;</w:t>
            </w:r>
          </w:p>
        </w:tc>
      </w:tr>
      <w:tr w:rsidR="00B87E67" w:rsidRPr="00B87E67" w:rsidTr="003F0DDD">
        <w:trPr>
          <w:trHeight w:val="1691"/>
        </w:trPr>
        <w:tc>
          <w:tcPr>
            <w:tcW w:w="504" w:type="dxa"/>
          </w:tcPr>
          <w:p w:rsidR="00B87E67" w:rsidRPr="009140B6" w:rsidRDefault="00077C13" w:rsidP="00B87E67">
            <w:pPr>
              <w:ind w:left="76"/>
              <w:rPr>
                <w:rFonts w:ascii="Times New Roman" w:eastAsia="Times New Roman" w:hAnsi="Times New Roman" w:cs="Times New Roman"/>
                <w:sz w:val="24"/>
                <w:lang w:val="ru-RU"/>
              </w:rPr>
            </w:pPr>
            <w:r>
              <w:rPr>
                <w:rFonts w:ascii="Times New Roman" w:eastAsia="Times New Roman" w:hAnsi="Times New Roman" w:cs="Times New Roman"/>
                <w:sz w:val="24"/>
                <w:lang w:val="ru-RU"/>
              </w:rPr>
              <w:t>12-14</w:t>
            </w:r>
            <w:r w:rsidR="00B87E67" w:rsidRPr="009140B6">
              <w:rPr>
                <w:rFonts w:ascii="Times New Roman" w:eastAsia="Times New Roman" w:hAnsi="Times New Roman" w:cs="Times New Roman"/>
                <w:sz w:val="24"/>
                <w:lang w:val="ru-RU"/>
              </w:rPr>
              <w:t>.</w:t>
            </w:r>
          </w:p>
        </w:tc>
        <w:tc>
          <w:tcPr>
            <w:tcW w:w="4061" w:type="dxa"/>
          </w:tcPr>
          <w:p w:rsidR="00B87E67" w:rsidRPr="009140B6" w:rsidRDefault="009140B6" w:rsidP="009140B6">
            <w:pPr>
              <w:ind w:right="886"/>
              <w:rPr>
                <w:rFonts w:ascii="Times New Roman" w:eastAsia="Times New Roman" w:hAnsi="Times New Roman" w:cs="Times New Roman"/>
                <w:sz w:val="24"/>
                <w:lang w:val="ba-RU"/>
              </w:rPr>
            </w:pPr>
            <w:r>
              <w:rPr>
                <w:rFonts w:ascii="Times New Roman" w:eastAsia="Times New Roman" w:hAnsi="Times New Roman" w:cs="Times New Roman"/>
                <w:sz w:val="24"/>
                <w:lang w:val="ba-RU"/>
              </w:rPr>
              <w:t>Г.Тукай “Шүрәле”( “Шурале”)</w:t>
            </w:r>
            <w:r w:rsidR="00097EB8">
              <w:rPr>
                <w:rFonts w:ascii="Times New Roman" w:eastAsia="Times New Roman" w:hAnsi="Times New Roman" w:cs="Times New Roman"/>
                <w:sz w:val="24"/>
                <w:lang w:val="ba-RU"/>
              </w:rPr>
              <w:t>. Мифологический сюжет сказки. Поэтические особенности сказки- поэмы.Художественный смысл сказки. Образ Шурале в искусстве.</w:t>
            </w:r>
          </w:p>
        </w:tc>
        <w:tc>
          <w:tcPr>
            <w:tcW w:w="851" w:type="dxa"/>
          </w:tcPr>
          <w:p w:rsidR="00B87E67" w:rsidRPr="00097EB8" w:rsidRDefault="00B87E67" w:rsidP="00B87E67">
            <w:pPr>
              <w:ind w:left="76"/>
              <w:rPr>
                <w:rFonts w:ascii="Times New Roman" w:eastAsia="Times New Roman" w:hAnsi="Times New Roman" w:cs="Times New Roman"/>
                <w:sz w:val="24"/>
                <w:lang w:val="ru-RU"/>
              </w:rPr>
            </w:pPr>
            <w:r w:rsidRPr="00097EB8">
              <w:rPr>
                <w:rFonts w:ascii="Times New Roman" w:eastAsia="Times New Roman" w:hAnsi="Times New Roman" w:cs="Times New Roman"/>
                <w:sz w:val="24"/>
                <w:lang w:val="ru-RU"/>
              </w:rPr>
              <w:t>1</w:t>
            </w:r>
          </w:p>
        </w:tc>
        <w:tc>
          <w:tcPr>
            <w:tcW w:w="1134" w:type="dxa"/>
          </w:tcPr>
          <w:p w:rsidR="00B87E67" w:rsidRPr="00097EB8" w:rsidRDefault="00B87E67" w:rsidP="00B87E67">
            <w:pPr>
              <w:ind w:left="76"/>
              <w:rPr>
                <w:rFonts w:ascii="Times New Roman" w:eastAsia="Times New Roman" w:hAnsi="Times New Roman" w:cs="Times New Roman"/>
                <w:sz w:val="24"/>
                <w:lang w:val="ru-RU"/>
              </w:rPr>
            </w:pPr>
          </w:p>
        </w:tc>
        <w:tc>
          <w:tcPr>
            <w:tcW w:w="1119" w:type="dxa"/>
          </w:tcPr>
          <w:p w:rsidR="00B87E67" w:rsidRPr="00097EB8" w:rsidRDefault="00B87E67" w:rsidP="00B87E67">
            <w:pPr>
              <w:ind w:left="77"/>
              <w:rPr>
                <w:rFonts w:ascii="Times New Roman" w:eastAsia="Times New Roman" w:hAnsi="Times New Roman" w:cs="Times New Roman"/>
                <w:sz w:val="24"/>
                <w:lang w:val="ru-RU"/>
              </w:rPr>
            </w:pPr>
          </w:p>
        </w:tc>
        <w:tc>
          <w:tcPr>
            <w:tcW w:w="1236" w:type="dxa"/>
          </w:tcPr>
          <w:p w:rsidR="00B87E67" w:rsidRPr="00097EB8" w:rsidRDefault="00B87E67" w:rsidP="00B87E67">
            <w:pPr>
              <w:ind w:left="57" w:right="43"/>
              <w:jc w:val="center"/>
              <w:rPr>
                <w:rFonts w:ascii="Times New Roman" w:eastAsia="Times New Roman" w:hAnsi="Times New Roman" w:cs="Times New Roman"/>
                <w:sz w:val="24"/>
                <w:lang w:val="ru-RU"/>
              </w:rPr>
            </w:pPr>
          </w:p>
        </w:tc>
        <w:tc>
          <w:tcPr>
            <w:tcW w:w="1644" w:type="dxa"/>
          </w:tcPr>
          <w:p w:rsidR="00B87E67" w:rsidRPr="00097EB8" w:rsidRDefault="00B87E67" w:rsidP="00B87E67">
            <w:pPr>
              <w:ind w:left="78" w:right="208"/>
              <w:rPr>
                <w:rFonts w:ascii="Times New Roman" w:eastAsia="Times New Roman" w:hAnsi="Times New Roman" w:cs="Times New Roman"/>
                <w:sz w:val="24"/>
                <w:lang w:val="ru-RU"/>
              </w:rPr>
            </w:pPr>
            <w:r w:rsidRPr="00097EB8">
              <w:rPr>
                <w:rFonts w:ascii="Times New Roman" w:eastAsia="Times New Roman" w:hAnsi="Times New Roman" w:cs="Times New Roman"/>
                <w:sz w:val="24"/>
                <w:lang w:val="ru-RU"/>
              </w:rPr>
              <w:t>Письменный</w:t>
            </w:r>
            <w:r w:rsidRPr="00097EB8">
              <w:rPr>
                <w:rFonts w:ascii="Times New Roman" w:eastAsia="Times New Roman" w:hAnsi="Times New Roman" w:cs="Times New Roman"/>
                <w:spacing w:val="-58"/>
                <w:sz w:val="24"/>
                <w:lang w:val="ru-RU"/>
              </w:rPr>
              <w:t xml:space="preserve"> </w:t>
            </w:r>
            <w:r w:rsidRPr="00097EB8">
              <w:rPr>
                <w:rFonts w:ascii="Times New Roman" w:eastAsia="Times New Roman" w:hAnsi="Times New Roman" w:cs="Times New Roman"/>
                <w:sz w:val="24"/>
                <w:lang w:val="ru-RU"/>
              </w:rPr>
              <w:t>контроль;</w:t>
            </w:r>
          </w:p>
        </w:tc>
      </w:tr>
      <w:tr w:rsidR="00B87E67" w:rsidRPr="00B87E67" w:rsidTr="003F0DDD">
        <w:trPr>
          <w:trHeight w:val="964"/>
        </w:trPr>
        <w:tc>
          <w:tcPr>
            <w:tcW w:w="504" w:type="dxa"/>
          </w:tcPr>
          <w:p w:rsidR="00B87E67" w:rsidRPr="00097EB8" w:rsidRDefault="00077C13" w:rsidP="00B87E67">
            <w:pPr>
              <w:ind w:left="76"/>
              <w:rPr>
                <w:rFonts w:ascii="Times New Roman" w:eastAsia="Times New Roman" w:hAnsi="Times New Roman" w:cs="Times New Roman"/>
                <w:sz w:val="24"/>
                <w:lang w:val="ru-RU"/>
              </w:rPr>
            </w:pPr>
            <w:r>
              <w:rPr>
                <w:rFonts w:ascii="Times New Roman" w:eastAsia="Times New Roman" w:hAnsi="Times New Roman" w:cs="Times New Roman"/>
                <w:sz w:val="24"/>
                <w:lang w:val="ru-RU"/>
              </w:rPr>
              <w:t>15-16</w:t>
            </w:r>
            <w:r w:rsidR="00B87E67" w:rsidRPr="00097EB8">
              <w:rPr>
                <w:rFonts w:ascii="Times New Roman" w:eastAsia="Times New Roman" w:hAnsi="Times New Roman" w:cs="Times New Roman"/>
                <w:sz w:val="24"/>
                <w:lang w:val="ru-RU"/>
              </w:rPr>
              <w:t>.</w:t>
            </w:r>
          </w:p>
        </w:tc>
        <w:tc>
          <w:tcPr>
            <w:tcW w:w="4061" w:type="dxa"/>
          </w:tcPr>
          <w:p w:rsidR="00B87E67" w:rsidRPr="00097EB8" w:rsidRDefault="00097EB8" w:rsidP="00097EB8">
            <w:pPr>
              <w:ind w:right="564"/>
              <w:rPr>
                <w:rFonts w:ascii="Times New Roman" w:eastAsia="Times New Roman" w:hAnsi="Times New Roman" w:cs="Times New Roman"/>
                <w:sz w:val="24"/>
                <w:lang w:val="ba-RU"/>
              </w:rPr>
            </w:pPr>
            <w:r>
              <w:rPr>
                <w:rFonts w:ascii="Times New Roman" w:eastAsia="Times New Roman" w:hAnsi="Times New Roman" w:cs="Times New Roman"/>
                <w:sz w:val="24"/>
                <w:lang w:val="ba-RU"/>
              </w:rPr>
              <w:t xml:space="preserve">Проза. Жанр рассказа.Ф.Яруллин “Кояштагы тап”(“Пятно на солнце”). Тема нравственности.Понятия </w:t>
            </w:r>
            <w:r>
              <w:rPr>
                <w:rFonts w:ascii="Times New Roman" w:eastAsia="Times New Roman" w:hAnsi="Times New Roman" w:cs="Times New Roman"/>
                <w:sz w:val="24"/>
                <w:lang w:val="ba-RU"/>
              </w:rPr>
              <w:lastRenderedPageBreak/>
              <w:t>честности, милосердия, взаимовыручки и взаимоподдержки.</w:t>
            </w:r>
          </w:p>
        </w:tc>
        <w:tc>
          <w:tcPr>
            <w:tcW w:w="851" w:type="dxa"/>
          </w:tcPr>
          <w:p w:rsidR="00B87E67" w:rsidRPr="00097EB8" w:rsidRDefault="00B87E67" w:rsidP="00B87E67">
            <w:pPr>
              <w:ind w:left="76"/>
              <w:rPr>
                <w:rFonts w:ascii="Times New Roman" w:eastAsia="Times New Roman" w:hAnsi="Times New Roman" w:cs="Times New Roman"/>
                <w:sz w:val="24"/>
                <w:lang w:val="ru-RU"/>
              </w:rPr>
            </w:pPr>
            <w:r w:rsidRPr="00097EB8">
              <w:rPr>
                <w:rFonts w:ascii="Times New Roman" w:eastAsia="Times New Roman" w:hAnsi="Times New Roman" w:cs="Times New Roman"/>
                <w:sz w:val="24"/>
                <w:lang w:val="ru-RU"/>
              </w:rPr>
              <w:lastRenderedPageBreak/>
              <w:t>1</w:t>
            </w:r>
          </w:p>
        </w:tc>
        <w:tc>
          <w:tcPr>
            <w:tcW w:w="1134" w:type="dxa"/>
          </w:tcPr>
          <w:p w:rsidR="00B87E67" w:rsidRPr="00097EB8" w:rsidRDefault="00B87E67" w:rsidP="00B87E67">
            <w:pPr>
              <w:ind w:left="76"/>
              <w:rPr>
                <w:rFonts w:ascii="Times New Roman" w:eastAsia="Times New Roman" w:hAnsi="Times New Roman" w:cs="Times New Roman"/>
                <w:sz w:val="24"/>
                <w:lang w:val="ru-RU"/>
              </w:rPr>
            </w:pPr>
          </w:p>
        </w:tc>
        <w:tc>
          <w:tcPr>
            <w:tcW w:w="1119" w:type="dxa"/>
          </w:tcPr>
          <w:p w:rsidR="00B87E67" w:rsidRPr="00097EB8" w:rsidRDefault="00B87E67" w:rsidP="00B87E67">
            <w:pPr>
              <w:ind w:left="77"/>
              <w:rPr>
                <w:rFonts w:ascii="Times New Roman" w:eastAsia="Times New Roman" w:hAnsi="Times New Roman" w:cs="Times New Roman"/>
                <w:sz w:val="24"/>
                <w:lang w:val="ru-RU"/>
              </w:rPr>
            </w:pPr>
          </w:p>
        </w:tc>
        <w:tc>
          <w:tcPr>
            <w:tcW w:w="1236" w:type="dxa"/>
          </w:tcPr>
          <w:p w:rsidR="00B87E67" w:rsidRPr="00097EB8" w:rsidRDefault="00B87E67" w:rsidP="00B87E67">
            <w:pPr>
              <w:ind w:left="57" w:right="43"/>
              <w:jc w:val="center"/>
              <w:rPr>
                <w:rFonts w:ascii="Times New Roman" w:eastAsia="Times New Roman" w:hAnsi="Times New Roman" w:cs="Times New Roman"/>
                <w:sz w:val="24"/>
                <w:lang w:val="ru-RU"/>
              </w:rPr>
            </w:pPr>
          </w:p>
        </w:tc>
        <w:tc>
          <w:tcPr>
            <w:tcW w:w="1644" w:type="dxa"/>
          </w:tcPr>
          <w:p w:rsidR="00B87E67" w:rsidRPr="00097EB8" w:rsidRDefault="00B87E67" w:rsidP="00B87E67">
            <w:pPr>
              <w:ind w:left="78" w:right="731"/>
              <w:rPr>
                <w:rFonts w:ascii="Times New Roman" w:eastAsia="Times New Roman" w:hAnsi="Times New Roman" w:cs="Times New Roman"/>
                <w:sz w:val="24"/>
                <w:lang w:val="ru-RU"/>
              </w:rPr>
            </w:pPr>
            <w:r w:rsidRPr="00097EB8">
              <w:rPr>
                <w:rFonts w:ascii="Times New Roman" w:eastAsia="Times New Roman" w:hAnsi="Times New Roman" w:cs="Times New Roman"/>
                <w:sz w:val="24"/>
                <w:lang w:val="ru-RU"/>
              </w:rPr>
              <w:t>Устный</w:t>
            </w:r>
            <w:r w:rsidRPr="00097EB8">
              <w:rPr>
                <w:rFonts w:ascii="Times New Roman" w:eastAsia="Times New Roman" w:hAnsi="Times New Roman" w:cs="Times New Roman"/>
                <w:spacing w:val="-58"/>
                <w:sz w:val="24"/>
                <w:lang w:val="ru-RU"/>
              </w:rPr>
              <w:t xml:space="preserve"> </w:t>
            </w:r>
            <w:r w:rsidRPr="00097EB8">
              <w:rPr>
                <w:rFonts w:ascii="Times New Roman" w:eastAsia="Times New Roman" w:hAnsi="Times New Roman" w:cs="Times New Roman"/>
                <w:sz w:val="24"/>
                <w:lang w:val="ru-RU"/>
              </w:rPr>
              <w:t>опрос;</w:t>
            </w:r>
          </w:p>
        </w:tc>
      </w:tr>
      <w:tr w:rsidR="00B87E67" w:rsidRPr="00B87E67" w:rsidTr="003F0DDD">
        <w:trPr>
          <w:trHeight w:val="851"/>
        </w:trPr>
        <w:tc>
          <w:tcPr>
            <w:tcW w:w="504" w:type="dxa"/>
          </w:tcPr>
          <w:p w:rsidR="00B87E67" w:rsidRPr="00097EB8" w:rsidRDefault="00077C13" w:rsidP="00B87E67">
            <w:pPr>
              <w:ind w:left="76"/>
              <w:rPr>
                <w:rFonts w:ascii="Times New Roman" w:eastAsia="Times New Roman" w:hAnsi="Times New Roman" w:cs="Times New Roman"/>
                <w:sz w:val="24"/>
                <w:lang w:val="ru-RU"/>
              </w:rPr>
            </w:pPr>
            <w:r>
              <w:rPr>
                <w:rFonts w:ascii="Times New Roman" w:eastAsia="Times New Roman" w:hAnsi="Times New Roman" w:cs="Times New Roman"/>
                <w:sz w:val="24"/>
                <w:lang w:val="ru-RU"/>
              </w:rPr>
              <w:lastRenderedPageBreak/>
              <w:t>17-18</w:t>
            </w:r>
            <w:r w:rsidR="00B87E67" w:rsidRPr="00097EB8">
              <w:rPr>
                <w:rFonts w:ascii="Times New Roman" w:eastAsia="Times New Roman" w:hAnsi="Times New Roman" w:cs="Times New Roman"/>
                <w:sz w:val="24"/>
                <w:lang w:val="ru-RU"/>
              </w:rPr>
              <w:t>.</w:t>
            </w:r>
          </w:p>
        </w:tc>
        <w:tc>
          <w:tcPr>
            <w:tcW w:w="4061" w:type="dxa"/>
          </w:tcPr>
          <w:p w:rsidR="00B87E67" w:rsidRPr="00097EB8" w:rsidRDefault="00097EB8" w:rsidP="00097EB8">
            <w:pPr>
              <w:ind w:right="743"/>
              <w:jc w:val="both"/>
              <w:rPr>
                <w:rFonts w:ascii="Times New Roman" w:eastAsia="Times New Roman" w:hAnsi="Times New Roman" w:cs="Times New Roman"/>
                <w:sz w:val="24"/>
                <w:lang w:val="ba-RU"/>
              </w:rPr>
            </w:pPr>
            <w:r>
              <w:rPr>
                <w:rFonts w:ascii="Times New Roman" w:eastAsia="Times New Roman" w:hAnsi="Times New Roman" w:cs="Times New Roman"/>
                <w:sz w:val="24"/>
                <w:lang w:val="ba-RU"/>
              </w:rPr>
              <w:t>“</w:t>
            </w:r>
            <w:r w:rsidR="008D77DE">
              <w:rPr>
                <w:rFonts w:ascii="Times New Roman" w:eastAsia="Times New Roman" w:hAnsi="Times New Roman" w:cs="Times New Roman"/>
                <w:sz w:val="24"/>
                <w:lang w:val="ba-RU"/>
              </w:rPr>
              <w:t>Зәңгәр күлдә ай коен</w:t>
            </w:r>
            <w:r>
              <w:rPr>
                <w:rFonts w:ascii="Times New Roman" w:eastAsia="Times New Roman" w:hAnsi="Times New Roman" w:cs="Times New Roman"/>
                <w:sz w:val="24"/>
                <w:lang w:val="ba-RU"/>
              </w:rPr>
              <w:t>а”( “Луна купается в голубом озере”). Фольклорные мотивы в литературном произведении. Победа добра над злом.</w:t>
            </w:r>
          </w:p>
        </w:tc>
        <w:tc>
          <w:tcPr>
            <w:tcW w:w="851" w:type="dxa"/>
          </w:tcPr>
          <w:p w:rsidR="00B87E67" w:rsidRPr="00097EB8" w:rsidRDefault="00B87E67" w:rsidP="00B87E67">
            <w:pPr>
              <w:ind w:left="76"/>
              <w:rPr>
                <w:rFonts w:ascii="Times New Roman" w:eastAsia="Times New Roman" w:hAnsi="Times New Roman" w:cs="Times New Roman"/>
                <w:sz w:val="24"/>
                <w:lang w:val="ru-RU"/>
              </w:rPr>
            </w:pPr>
            <w:r w:rsidRPr="00097EB8">
              <w:rPr>
                <w:rFonts w:ascii="Times New Roman" w:eastAsia="Times New Roman" w:hAnsi="Times New Roman" w:cs="Times New Roman"/>
                <w:sz w:val="24"/>
                <w:lang w:val="ru-RU"/>
              </w:rPr>
              <w:t>1</w:t>
            </w:r>
          </w:p>
        </w:tc>
        <w:tc>
          <w:tcPr>
            <w:tcW w:w="1134" w:type="dxa"/>
          </w:tcPr>
          <w:p w:rsidR="00B87E67" w:rsidRPr="00097EB8" w:rsidRDefault="00B87E67" w:rsidP="00B87E67">
            <w:pPr>
              <w:ind w:left="76"/>
              <w:rPr>
                <w:rFonts w:ascii="Times New Roman" w:eastAsia="Times New Roman" w:hAnsi="Times New Roman" w:cs="Times New Roman"/>
                <w:sz w:val="24"/>
                <w:lang w:val="ru-RU"/>
              </w:rPr>
            </w:pPr>
          </w:p>
        </w:tc>
        <w:tc>
          <w:tcPr>
            <w:tcW w:w="1119" w:type="dxa"/>
          </w:tcPr>
          <w:p w:rsidR="00B87E67" w:rsidRPr="00097EB8" w:rsidRDefault="00B87E67" w:rsidP="00B87E67">
            <w:pPr>
              <w:ind w:left="77"/>
              <w:rPr>
                <w:rFonts w:ascii="Times New Roman" w:eastAsia="Times New Roman" w:hAnsi="Times New Roman" w:cs="Times New Roman"/>
                <w:sz w:val="24"/>
                <w:lang w:val="ru-RU"/>
              </w:rPr>
            </w:pPr>
          </w:p>
        </w:tc>
        <w:tc>
          <w:tcPr>
            <w:tcW w:w="1236" w:type="dxa"/>
          </w:tcPr>
          <w:p w:rsidR="00B87E67" w:rsidRPr="00097EB8" w:rsidRDefault="00B87E67" w:rsidP="00B87E67">
            <w:pPr>
              <w:ind w:left="57" w:right="43"/>
              <w:jc w:val="center"/>
              <w:rPr>
                <w:rFonts w:ascii="Times New Roman" w:eastAsia="Times New Roman" w:hAnsi="Times New Roman" w:cs="Times New Roman"/>
                <w:sz w:val="24"/>
                <w:lang w:val="ru-RU"/>
              </w:rPr>
            </w:pPr>
          </w:p>
        </w:tc>
        <w:tc>
          <w:tcPr>
            <w:tcW w:w="1644" w:type="dxa"/>
          </w:tcPr>
          <w:p w:rsidR="00B87E67" w:rsidRPr="00097EB8" w:rsidRDefault="00B87E67" w:rsidP="00B87E67">
            <w:pPr>
              <w:ind w:left="78" w:right="731"/>
              <w:rPr>
                <w:rFonts w:ascii="Times New Roman" w:eastAsia="Times New Roman" w:hAnsi="Times New Roman" w:cs="Times New Roman"/>
                <w:sz w:val="24"/>
                <w:lang w:val="ru-RU"/>
              </w:rPr>
            </w:pPr>
            <w:r w:rsidRPr="00097EB8">
              <w:rPr>
                <w:rFonts w:ascii="Times New Roman" w:eastAsia="Times New Roman" w:hAnsi="Times New Roman" w:cs="Times New Roman"/>
                <w:sz w:val="24"/>
                <w:lang w:val="ru-RU"/>
              </w:rPr>
              <w:t>Устный</w:t>
            </w:r>
            <w:r w:rsidRPr="00097EB8">
              <w:rPr>
                <w:rFonts w:ascii="Times New Roman" w:eastAsia="Times New Roman" w:hAnsi="Times New Roman" w:cs="Times New Roman"/>
                <w:spacing w:val="-58"/>
                <w:sz w:val="24"/>
                <w:lang w:val="ru-RU"/>
              </w:rPr>
              <w:t xml:space="preserve"> </w:t>
            </w:r>
            <w:r w:rsidRPr="00097EB8">
              <w:rPr>
                <w:rFonts w:ascii="Times New Roman" w:eastAsia="Times New Roman" w:hAnsi="Times New Roman" w:cs="Times New Roman"/>
                <w:sz w:val="24"/>
                <w:lang w:val="ru-RU"/>
              </w:rPr>
              <w:t>опрос;</w:t>
            </w:r>
          </w:p>
        </w:tc>
      </w:tr>
      <w:tr w:rsidR="00B87E67" w:rsidRPr="00B87E67" w:rsidTr="003F0DDD">
        <w:trPr>
          <w:trHeight w:val="851"/>
        </w:trPr>
        <w:tc>
          <w:tcPr>
            <w:tcW w:w="504" w:type="dxa"/>
          </w:tcPr>
          <w:p w:rsidR="00B87E67" w:rsidRPr="00097EB8" w:rsidRDefault="00077C13" w:rsidP="00B87E67">
            <w:pPr>
              <w:ind w:left="76"/>
              <w:rPr>
                <w:rFonts w:ascii="Times New Roman" w:eastAsia="Times New Roman" w:hAnsi="Times New Roman" w:cs="Times New Roman"/>
                <w:sz w:val="24"/>
                <w:lang w:val="ru-RU"/>
              </w:rPr>
            </w:pPr>
            <w:r>
              <w:rPr>
                <w:rFonts w:ascii="Times New Roman" w:eastAsia="Times New Roman" w:hAnsi="Times New Roman" w:cs="Times New Roman"/>
                <w:sz w:val="24"/>
                <w:lang w:val="ru-RU"/>
              </w:rPr>
              <w:t>19</w:t>
            </w:r>
          </w:p>
        </w:tc>
        <w:tc>
          <w:tcPr>
            <w:tcW w:w="4061" w:type="dxa"/>
          </w:tcPr>
          <w:p w:rsidR="00B87E67" w:rsidRPr="00097EB8" w:rsidRDefault="00097EB8" w:rsidP="00097EB8">
            <w:pPr>
              <w:ind w:right="431"/>
              <w:rPr>
                <w:rFonts w:ascii="Times New Roman" w:eastAsia="Times New Roman" w:hAnsi="Times New Roman" w:cs="Times New Roman"/>
                <w:sz w:val="24"/>
                <w:lang w:val="ba-RU"/>
              </w:rPr>
            </w:pPr>
            <w:r>
              <w:rPr>
                <w:rFonts w:ascii="Times New Roman" w:eastAsia="Times New Roman" w:hAnsi="Times New Roman" w:cs="Times New Roman"/>
                <w:sz w:val="24"/>
                <w:lang w:val="ba-RU"/>
              </w:rPr>
              <w:t>Дардеманд “Богдай”(“Пшеница”). Нравственный смысл рассказа;духовное богатство и роль человека в обществе.</w:t>
            </w:r>
          </w:p>
        </w:tc>
        <w:tc>
          <w:tcPr>
            <w:tcW w:w="851" w:type="dxa"/>
          </w:tcPr>
          <w:p w:rsidR="00B87E67" w:rsidRPr="00097EB8" w:rsidRDefault="00B87E67" w:rsidP="00B87E67">
            <w:pPr>
              <w:ind w:left="76"/>
              <w:rPr>
                <w:rFonts w:ascii="Times New Roman" w:eastAsia="Times New Roman" w:hAnsi="Times New Roman" w:cs="Times New Roman"/>
                <w:sz w:val="24"/>
                <w:lang w:val="ru-RU"/>
              </w:rPr>
            </w:pPr>
            <w:r w:rsidRPr="00097EB8">
              <w:rPr>
                <w:rFonts w:ascii="Times New Roman" w:eastAsia="Times New Roman" w:hAnsi="Times New Roman" w:cs="Times New Roman"/>
                <w:sz w:val="24"/>
                <w:lang w:val="ru-RU"/>
              </w:rPr>
              <w:t>1</w:t>
            </w:r>
          </w:p>
        </w:tc>
        <w:tc>
          <w:tcPr>
            <w:tcW w:w="1134" w:type="dxa"/>
          </w:tcPr>
          <w:p w:rsidR="00B87E67" w:rsidRPr="00097EB8" w:rsidRDefault="00B87E67" w:rsidP="00B87E67">
            <w:pPr>
              <w:ind w:left="76"/>
              <w:rPr>
                <w:rFonts w:ascii="Times New Roman" w:eastAsia="Times New Roman" w:hAnsi="Times New Roman" w:cs="Times New Roman"/>
                <w:sz w:val="24"/>
                <w:lang w:val="ru-RU"/>
              </w:rPr>
            </w:pPr>
            <w:r w:rsidRPr="00097EB8">
              <w:rPr>
                <w:rFonts w:ascii="Times New Roman" w:eastAsia="Times New Roman" w:hAnsi="Times New Roman" w:cs="Times New Roman"/>
                <w:sz w:val="24"/>
                <w:lang w:val="ru-RU"/>
              </w:rPr>
              <w:t>1</w:t>
            </w:r>
          </w:p>
        </w:tc>
        <w:tc>
          <w:tcPr>
            <w:tcW w:w="1119" w:type="dxa"/>
          </w:tcPr>
          <w:p w:rsidR="00B87E67" w:rsidRPr="00097EB8" w:rsidRDefault="00B87E67" w:rsidP="00B87E67">
            <w:pPr>
              <w:ind w:left="77"/>
              <w:rPr>
                <w:rFonts w:ascii="Times New Roman" w:eastAsia="Times New Roman" w:hAnsi="Times New Roman" w:cs="Times New Roman"/>
                <w:sz w:val="24"/>
                <w:lang w:val="ru-RU"/>
              </w:rPr>
            </w:pPr>
          </w:p>
        </w:tc>
        <w:tc>
          <w:tcPr>
            <w:tcW w:w="1236" w:type="dxa"/>
          </w:tcPr>
          <w:p w:rsidR="00B87E67" w:rsidRPr="00097EB8" w:rsidRDefault="00B87E67" w:rsidP="00B87E67">
            <w:pPr>
              <w:ind w:left="57" w:right="43"/>
              <w:jc w:val="center"/>
              <w:rPr>
                <w:rFonts w:ascii="Times New Roman" w:eastAsia="Times New Roman" w:hAnsi="Times New Roman" w:cs="Times New Roman"/>
                <w:sz w:val="24"/>
                <w:lang w:val="ru-RU"/>
              </w:rPr>
            </w:pPr>
          </w:p>
        </w:tc>
        <w:tc>
          <w:tcPr>
            <w:tcW w:w="1644" w:type="dxa"/>
          </w:tcPr>
          <w:p w:rsidR="00B87E67" w:rsidRPr="00097EB8" w:rsidRDefault="00B87E67" w:rsidP="00B87E67">
            <w:pPr>
              <w:ind w:left="78"/>
              <w:rPr>
                <w:rFonts w:ascii="Times New Roman" w:eastAsia="Times New Roman" w:hAnsi="Times New Roman" w:cs="Times New Roman"/>
                <w:sz w:val="24"/>
                <w:lang w:val="ru-RU"/>
              </w:rPr>
            </w:pPr>
            <w:r w:rsidRPr="00097EB8">
              <w:rPr>
                <w:rFonts w:ascii="Times New Roman" w:eastAsia="Times New Roman" w:hAnsi="Times New Roman" w:cs="Times New Roman"/>
                <w:sz w:val="24"/>
                <w:lang w:val="ru-RU"/>
              </w:rPr>
              <w:t>Тестирование;</w:t>
            </w:r>
          </w:p>
        </w:tc>
      </w:tr>
    </w:tbl>
    <w:p w:rsidR="00B87E67" w:rsidRPr="00B87E67" w:rsidRDefault="00B87E67" w:rsidP="00B87E67">
      <w:pPr>
        <w:widowControl w:val="0"/>
        <w:autoSpaceDE w:val="0"/>
        <w:autoSpaceDN w:val="0"/>
        <w:spacing w:after="0" w:line="240" w:lineRule="auto"/>
        <w:rPr>
          <w:rFonts w:ascii="Times New Roman" w:eastAsia="Times New Roman" w:hAnsi="Times New Roman" w:cs="Times New Roman"/>
          <w:sz w:val="24"/>
        </w:rPr>
        <w:sectPr w:rsidR="00B87E67" w:rsidRPr="00B87E67">
          <w:pgSz w:w="11900" w:h="16840"/>
          <w:pgMar w:top="520" w:right="560" w:bottom="280" w:left="5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04"/>
        <w:gridCol w:w="4061"/>
        <w:gridCol w:w="851"/>
        <w:gridCol w:w="1134"/>
        <w:gridCol w:w="1119"/>
        <w:gridCol w:w="1236"/>
        <w:gridCol w:w="1644"/>
      </w:tblGrid>
      <w:tr w:rsidR="00B87E67" w:rsidRPr="00B87E67" w:rsidTr="003F0DDD">
        <w:trPr>
          <w:trHeight w:val="1970"/>
        </w:trPr>
        <w:tc>
          <w:tcPr>
            <w:tcW w:w="504" w:type="dxa"/>
          </w:tcPr>
          <w:p w:rsidR="00B87E67" w:rsidRPr="00097EB8" w:rsidRDefault="00077C13" w:rsidP="00B87E67">
            <w:pPr>
              <w:ind w:left="76"/>
              <w:rPr>
                <w:rFonts w:ascii="Times New Roman" w:eastAsia="Times New Roman" w:hAnsi="Times New Roman" w:cs="Times New Roman"/>
                <w:sz w:val="24"/>
                <w:lang w:val="ru-RU"/>
              </w:rPr>
            </w:pPr>
            <w:r>
              <w:rPr>
                <w:rFonts w:ascii="Times New Roman" w:eastAsia="Times New Roman" w:hAnsi="Times New Roman" w:cs="Times New Roman"/>
                <w:sz w:val="24"/>
                <w:lang w:val="ru-RU"/>
              </w:rPr>
              <w:lastRenderedPageBreak/>
              <w:t>20</w:t>
            </w:r>
            <w:r w:rsidR="00B87E67" w:rsidRPr="00097EB8">
              <w:rPr>
                <w:rFonts w:ascii="Times New Roman" w:eastAsia="Times New Roman" w:hAnsi="Times New Roman" w:cs="Times New Roman"/>
                <w:sz w:val="24"/>
                <w:lang w:val="ru-RU"/>
              </w:rPr>
              <w:t>.</w:t>
            </w:r>
          </w:p>
        </w:tc>
        <w:tc>
          <w:tcPr>
            <w:tcW w:w="4061" w:type="dxa"/>
          </w:tcPr>
          <w:p w:rsidR="00B87E67" w:rsidRPr="009C79CE" w:rsidRDefault="00097EB8" w:rsidP="009C79CE">
            <w:pPr>
              <w:ind w:left="76" w:right="422"/>
              <w:rPr>
                <w:rFonts w:ascii="Times New Roman" w:eastAsia="Times New Roman" w:hAnsi="Times New Roman" w:cs="Times New Roman"/>
                <w:sz w:val="24"/>
                <w:lang w:val="ba-RU"/>
              </w:rPr>
            </w:pPr>
            <w:r>
              <w:rPr>
                <w:rFonts w:ascii="Times New Roman" w:eastAsia="Times New Roman" w:hAnsi="Times New Roman" w:cs="Times New Roman"/>
                <w:sz w:val="24"/>
                <w:lang w:val="ba-RU"/>
              </w:rPr>
              <w:t>Г.Сабитов “</w:t>
            </w:r>
            <w:r w:rsidR="00077C13">
              <w:rPr>
                <w:rFonts w:ascii="Times New Roman" w:eastAsia="Times New Roman" w:hAnsi="Times New Roman" w:cs="Times New Roman"/>
                <w:sz w:val="24"/>
                <w:lang w:val="ba-RU"/>
              </w:rPr>
              <w:t>Урман кызы Таң</w:t>
            </w:r>
            <w:r>
              <w:rPr>
                <w:rFonts w:ascii="Times New Roman" w:eastAsia="Times New Roman" w:hAnsi="Times New Roman" w:cs="Times New Roman"/>
                <w:sz w:val="24"/>
                <w:lang w:val="ba-RU"/>
              </w:rPr>
              <w:t>сылу”(“Лесная девушка Тансылу”). Единство человека и природы. Красота природы.</w:t>
            </w:r>
          </w:p>
        </w:tc>
        <w:tc>
          <w:tcPr>
            <w:tcW w:w="851" w:type="dxa"/>
          </w:tcPr>
          <w:p w:rsidR="00B87E67" w:rsidRPr="00B87E67" w:rsidRDefault="00B87E67" w:rsidP="00B87E67">
            <w:pPr>
              <w:ind w:left="76"/>
              <w:rPr>
                <w:rFonts w:ascii="Times New Roman" w:eastAsia="Times New Roman" w:hAnsi="Times New Roman" w:cs="Times New Roman"/>
                <w:sz w:val="24"/>
              </w:rPr>
            </w:pPr>
            <w:r w:rsidRPr="00B87E67">
              <w:rPr>
                <w:rFonts w:ascii="Times New Roman" w:eastAsia="Times New Roman" w:hAnsi="Times New Roman" w:cs="Times New Roman"/>
                <w:sz w:val="24"/>
              </w:rPr>
              <w:t>1</w:t>
            </w:r>
          </w:p>
        </w:tc>
        <w:tc>
          <w:tcPr>
            <w:tcW w:w="1134" w:type="dxa"/>
          </w:tcPr>
          <w:p w:rsidR="00B87E67" w:rsidRPr="00B87E67" w:rsidRDefault="00B87E67" w:rsidP="00B87E67">
            <w:pPr>
              <w:ind w:left="76"/>
              <w:rPr>
                <w:rFonts w:ascii="Times New Roman" w:eastAsia="Times New Roman" w:hAnsi="Times New Roman" w:cs="Times New Roman"/>
                <w:sz w:val="24"/>
              </w:rPr>
            </w:pPr>
          </w:p>
        </w:tc>
        <w:tc>
          <w:tcPr>
            <w:tcW w:w="1119" w:type="dxa"/>
          </w:tcPr>
          <w:p w:rsidR="00B87E67" w:rsidRPr="00B87E67" w:rsidRDefault="00B87E67" w:rsidP="00B87E67">
            <w:pPr>
              <w:ind w:left="77"/>
              <w:rPr>
                <w:rFonts w:ascii="Times New Roman" w:eastAsia="Times New Roman" w:hAnsi="Times New Roman" w:cs="Times New Roman"/>
                <w:sz w:val="24"/>
              </w:rPr>
            </w:pPr>
          </w:p>
        </w:tc>
        <w:tc>
          <w:tcPr>
            <w:tcW w:w="1236" w:type="dxa"/>
          </w:tcPr>
          <w:p w:rsidR="00B87E67" w:rsidRPr="00B87E67" w:rsidRDefault="00B87E67" w:rsidP="00B87E67">
            <w:pPr>
              <w:ind w:right="43"/>
              <w:rPr>
                <w:rFonts w:ascii="Times New Roman" w:eastAsia="Times New Roman" w:hAnsi="Times New Roman" w:cs="Times New Roman"/>
                <w:sz w:val="24"/>
              </w:rPr>
            </w:pPr>
          </w:p>
        </w:tc>
        <w:tc>
          <w:tcPr>
            <w:tcW w:w="1644" w:type="dxa"/>
          </w:tcPr>
          <w:p w:rsidR="00B87E67" w:rsidRPr="00B87E67" w:rsidRDefault="00B87E67" w:rsidP="00B87E67">
            <w:pPr>
              <w:ind w:left="78" w:right="731"/>
              <w:rPr>
                <w:rFonts w:ascii="Times New Roman" w:eastAsia="Times New Roman" w:hAnsi="Times New Roman" w:cs="Times New Roman"/>
                <w:sz w:val="24"/>
              </w:rPr>
            </w:pPr>
            <w:r w:rsidRPr="00B87E67">
              <w:rPr>
                <w:rFonts w:ascii="Times New Roman" w:eastAsia="Times New Roman" w:hAnsi="Times New Roman" w:cs="Times New Roman"/>
                <w:sz w:val="24"/>
              </w:rPr>
              <w:t>Устный</w:t>
            </w:r>
            <w:r w:rsidRPr="00B87E67">
              <w:rPr>
                <w:rFonts w:ascii="Times New Roman" w:eastAsia="Times New Roman" w:hAnsi="Times New Roman" w:cs="Times New Roman"/>
                <w:spacing w:val="-58"/>
                <w:sz w:val="24"/>
              </w:rPr>
              <w:t xml:space="preserve"> </w:t>
            </w:r>
            <w:r w:rsidRPr="00B87E67">
              <w:rPr>
                <w:rFonts w:ascii="Times New Roman" w:eastAsia="Times New Roman" w:hAnsi="Times New Roman" w:cs="Times New Roman"/>
                <w:sz w:val="24"/>
              </w:rPr>
              <w:t>опрос;</w:t>
            </w:r>
          </w:p>
        </w:tc>
      </w:tr>
      <w:tr w:rsidR="00B87E67" w:rsidRPr="00B87E67" w:rsidTr="003F0DDD">
        <w:trPr>
          <w:trHeight w:val="2252"/>
        </w:trPr>
        <w:tc>
          <w:tcPr>
            <w:tcW w:w="504" w:type="dxa"/>
          </w:tcPr>
          <w:p w:rsidR="00B87E67" w:rsidRPr="00077C13" w:rsidRDefault="00077C13" w:rsidP="00B87E67">
            <w:pPr>
              <w:ind w:left="76"/>
              <w:rPr>
                <w:rFonts w:ascii="Times New Roman" w:eastAsia="Times New Roman" w:hAnsi="Times New Roman" w:cs="Times New Roman"/>
                <w:sz w:val="24"/>
                <w:lang w:val="ba-RU"/>
              </w:rPr>
            </w:pPr>
            <w:r>
              <w:rPr>
                <w:rFonts w:ascii="Times New Roman" w:eastAsia="Times New Roman" w:hAnsi="Times New Roman" w:cs="Times New Roman"/>
                <w:sz w:val="24"/>
                <w:lang w:val="ba-RU"/>
              </w:rPr>
              <w:t>21-22</w:t>
            </w:r>
          </w:p>
        </w:tc>
        <w:tc>
          <w:tcPr>
            <w:tcW w:w="4061" w:type="dxa"/>
          </w:tcPr>
          <w:p w:rsidR="00B87E67" w:rsidRPr="009C79CE" w:rsidRDefault="009C79CE" w:rsidP="009C79CE">
            <w:pPr>
              <w:ind w:right="384"/>
              <w:rPr>
                <w:rFonts w:ascii="Times New Roman" w:eastAsia="Times New Roman" w:hAnsi="Times New Roman" w:cs="Times New Roman"/>
                <w:sz w:val="24"/>
                <w:lang w:val="ba-RU"/>
              </w:rPr>
            </w:pPr>
            <w:r>
              <w:rPr>
                <w:rFonts w:ascii="Times New Roman" w:eastAsia="Times New Roman" w:hAnsi="Times New Roman" w:cs="Times New Roman"/>
                <w:sz w:val="24"/>
                <w:lang w:val="ba-RU"/>
              </w:rPr>
              <w:t>Басня. Жанр басни. Особенности жанра. Герои, композиция. Г.Тукай “Умарта корты һәм чебеннәр”( “Пчела и мухи”).А.Исхак “Карт имән белән яшь егет”(“Старый дуб и молодой парень”).</w:t>
            </w:r>
          </w:p>
        </w:tc>
        <w:tc>
          <w:tcPr>
            <w:tcW w:w="851" w:type="dxa"/>
          </w:tcPr>
          <w:p w:rsidR="00B87E67" w:rsidRPr="009C79CE" w:rsidRDefault="00B87E67" w:rsidP="00B87E67">
            <w:pPr>
              <w:ind w:left="76"/>
              <w:rPr>
                <w:rFonts w:ascii="Times New Roman" w:eastAsia="Times New Roman" w:hAnsi="Times New Roman" w:cs="Times New Roman"/>
                <w:sz w:val="24"/>
                <w:lang w:val="ru-RU"/>
              </w:rPr>
            </w:pPr>
            <w:r w:rsidRPr="009C79CE">
              <w:rPr>
                <w:rFonts w:ascii="Times New Roman" w:eastAsia="Times New Roman" w:hAnsi="Times New Roman" w:cs="Times New Roman"/>
                <w:sz w:val="24"/>
                <w:lang w:val="ru-RU"/>
              </w:rPr>
              <w:t>1</w:t>
            </w:r>
          </w:p>
        </w:tc>
        <w:tc>
          <w:tcPr>
            <w:tcW w:w="1134" w:type="dxa"/>
          </w:tcPr>
          <w:p w:rsidR="00B87E67" w:rsidRPr="009C79CE" w:rsidRDefault="00B87E67" w:rsidP="00B87E67">
            <w:pPr>
              <w:ind w:left="76"/>
              <w:rPr>
                <w:rFonts w:ascii="Times New Roman" w:eastAsia="Times New Roman" w:hAnsi="Times New Roman" w:cs="Times New Roman"/>
                <w:sz w:val="24"/>
                <w:lang w:val="ru-RU"/>
              </w:rPr>
            </w:pPr>
          </w:p>
        </w:tc>
        <w:tc>
          <w:tcPr>
            <w:tcW w:w="1119" w:type="dxa"/>
          </w:tcPr>
          <w:p w:rsidR="00B87E67" w:rsidRPr="009C79CE" w:rsidRDefault="00B87E67" w:rsidP="00B87E67">
            <w:pPr>
              <w:ind w:left="77"/>
              <w:rPr>
                <w:rFonts w:ascii="Times New Roman" w:eastAsia="Times New Roman" w:hAnsi="Times New Roman" w:cs="Times New Roman"/>
                <w:sz w:val="24"/>
                <w:lang w:val="ru-RU"/>
              </w:rPr>
            </w:pPr>
          </w:p>
        </w:tc>
        <w:tc>
          <w:tcPr>
            <w:tcW w:w="1236" w:type="dxa"/>
          </w:tcPr>
          <w:p w:rsidR="00B87E67" w:rsidRPr="009C79CE" w:rsidRDefault="00B87E67" w:rsidP="00B87E67">
            <w:pPr>
              <w:ind w:left="57" w:right="43"/>
              <w:jc w:val="center"/>
              <w:rPr>
                <w:rFonts w:ascii="Times New Roman" w:eastAsia="Times New Roman" w:hAnsi="Times New Roman" w:cs="Times New Roman"/>
                <w:sz w:val="24"/>
                <w:lang w:val="ru-RU"/>
              </w:rPr>
            </w:pPr>
          </w:p>
        </w:tc>
        <w:tc>
          <w:tcPr>
            <w:tcW w:w="1644" w:type="dxa"/>
          </w:tcPr>
          <w:p w:rsidR="00B87E67" w:rsidRPr="009C79CE" w:rsidRDefault="00B87E67" w:rsidP="00B87E67">
            <w:pPr>
              <w:ind w:left="78" w:right="731"/>
              <w:rPr>
                <w:rFonts w:ascii="Times New Roman" w:eastAsia="Times New Roman" w:hAnsi="Times New Roman" w:cs="Times New Roman"/>
                <w:sz w:val="24"/>
                <w:lang w:val="ru-RU"/>
              </w:rPr>
            </w:pPr>
            <w:r w:rsidRPr="009C79CE">
              <w:rPr>
                <w:rFonts w:ascii="Times New Roman" w:eastAsia="Times New Roman" w:hAnsi="Times New Roman" w:cs="Times New Roman"/>
                <w:sz w:val="24"/>
                <w:lang w:val="ru-RU"/>
              </w:rPr>
              <w:t>Устный</w:t>
            </w:r>
            <w:r w:rsidRPr="009C79CE">
              <w:rPr>
                <w:rFonts w:ascii="Times New Roman" w:eastAsia="Times New Roman" w:hAnsi="Times New Roman" w:cs="Times New Roman"/>
                <w:spacing w:val="-58"/>
                <w:sz w:val="24"/>
                <w:lang w:val="ru-RU"/>
              </w:rPr>
              <w:t xml:space="preserve"> </w:t>
            </w:r>
            <w:r w:rsidRPr="009C79CE">
              <w:rPr>
                <w:rFonts w:ascii="Times New Roman" w:eastAsia="Times New Roman" w:hAnsi="Times New Roman" w:cs="Times New Roman"/>
                <w:sz w:val="24"/>
                <w:lang w:val="ru-RU"/>
              </w:rPr>
              <w:t>опрос;</w:t>
            </w:r>
          </w:p>
        </w:tc>
      </w:tr>
      <w:tr w:rsidR="00B87E67" w:rsidRPr="00B87E67" w:rsidTr="003F0DDD">
        <w:trPr>
          <w:trHeight w:val="1406"/>
        </w:trPr>
        <w:tc>
          <w:tcPr>
            <w:tcW w:w="504" w:type="dxa"/>
          </w:tcPr>
          <w:p w:rsidR="00B87E67" w:rsidRPr="009C79CE" w:rsidRDefault="00077C13" w:rsidP="00B87E67">
            <w:pPr>
              <w:ind w:left="76"/>
              <w:rPr>
                <w:rFonts w:ascii="Times New Roman" w:eastAsia="Times New Roman" w:hAnsi="Times New Roman" w:cs="Times New Roman"/>
                <w:sz w:val="24"/>
                <w:lang w:val="ru-RU"/>
              </w:rPr>
            </w:pPr>
            <w:r>
              <w:rPr>
                <w:rFonts w:ascii="Times New Roman" w:eastAsia="Times New Roman" w:hAnsi="Times New Roman" w:cs="Times New Roman"/>
                <w:sz w:val="24"/>
                <w:lang w:val="ba-RU"/>
              </w:rPr>
              <w:t>23</w:t>
            </w:r>
            <w:r w:rsidR="00B87E67" w:rsidRPr="009C79CE">
              <w:rPr>
                <w:rFonts w:ascii="Times New Roman" w:eastAsia="Times New Roman" w:hAnsi="Times New Roman" w:cs="Times New Roman"/>
                <w:sz w:val="24"/>
                <w:lang w:val="ru-RU"/>
              </w:rPr>
              <w:t>.</w:t>
            </w:r>
          </w:p>
        </w:tc>
        <w:tc>
          <w:tcPr>
            <w:tcW w:w="4061" w:type="dxa"/>
          </w:tcPr>
          <w:p w:rsidR="00B87E67" w:rsidRPr="009C79CE" w:rsidRDefault="009C79CE" w:rsidP="009C79CE">
            <w:pPr>
              <w:ind w:right="97"/>
              <w:rPr>
                <w:rFonts w:ascii="Times New Roman" w:eastAsia="Times New Roman" w:hAnsi="Times New Roman" w:cs="Times New Roman"/>
                <w:sz w:val="24"/>
                <w:lang w:val="ba-RU"/>
              </w:rPr>
            </w:pPr>
            <w:r>
              <w:rPr>
                <w:rFonts w:ascii="Times New Roman" w:eastAsia="Times New Roman" w:hAnsi="Times New Roman" w:cs="Times New Roman"/>
                <w:sz w:val="24"/>
                <w:lang w:val="ba-RU"/>
              </w:rPr>
              <w:t>Лирические произведения. Особенности лирических произведений. Г.Тукай “Пар ат” (“Пара лошадей”). Особенности пейзажной лирики. Воспевание родной земли.</w:t>
            </w:r>
          </w:p>
        </w:tc>
        <w:tc>
          <w:tcPr>
            <w:tcW w:w="851" w:type="dxa"/>
          </w:tcPr>
          <w:p w:rsidR="00B87E67" w:rsidRPr="009C79CE" w:rsidRDefault="00B87E67" w:rsidP="00B87E67">
            <w:pPr>
              <w:ind w:left="76"/>
              <w:rPr>
                <w:rFonts w:ascii="Times New Roman" w:eastAsia="Times New Roman" w:hAnsi="Times New Roman" w:cs="Times New Roman"/>
                <w:sz w:val="24"/>
                <w:lang w:val="ru-RU"/>
              </w:rPr>
            </w:pPr>
            <w:r w:rsidRPr="009C79CE">
              <w:rPr>
                <w:rFonts w:ascii="Times New Roman" w:eastAsia="Times New Roman" w:hAnsi="Times New Roman" w:cs="Times New Roman"/>
                <w:sz w:val="24"/>
                <w:lang w:val="ru-RU"/>
              </w:rPr>
              <w:t>1</w:t>
            </w:r>
          </w:p>
        </w:tc>
        <w:tc>
          <w:tcPr>
            <w:tcW w:w="1134" w:type="dxa"/>
          </w:tcPr>
          <w:p w:rsidR="00B87E67" w:rsidRPr="009C79CE" w:rsidRDefault="00B87E67" w:rsidP="00B87E67">
            <w:pPr>
              <w:ind w:left="76"/>
              <w:rPr>
                <w:rFonts w:ascii="Times New Roman" w:eastAsia="Times New Roman" w:hAnsi="Times New Roman" w:cs="Times New Roman"/>
                <w:sz w:val="24"/>
                <w:lang w:val="ru-RU"/>
              </w:rPr>
            </w:pPr>
          </w:p>
        </w:tc>
        <w:tc>
          <w:tcPr>
            <w:tcW w:w="1119" w:type="dxa"/>
          </w:tcPr>
          <w:p w:rsidR="00B87E67" w:rsidRPr="009C79CE" w:rsidRDefault="00B87E67" w:rsidP="00B87E67">
            <w:pPr>
              <w:ind w:left="77"/>
              <w:rPr>
                <w:rFonts w:ascii="Times New Roman" w:eastAsia="Times New Roman" w:hAnsi="Times New Roman" w:cs="Times New Roman"/>
                <w:sz w:val="24"/>
                <w:lang w:val="ru-RU"/>
              </w:rPr>
            </w:pPr>
          </w:p>
        </w:tc>
        <w:tc>
          <w:tcPr>
            <w:tcW w:w="1236" w:type="dxa"/>
          </w:tcPr>
          <w:p w:rsidR="00B87E67" w:rsidRPr="009C79CE" w:rsidRDefault="00B87E67" w:rsidP="00B87E67">
            <w:pPr>
              <w:ind w:left="57" w:right="43"/>
              <w:jc w:val="center"/>
              <w:rPr>
                <w:rFonts w:ascii="Times New Roman" w:eastAsia="Times New Roman" w:hAnsi="Times New Roman" w:cs="Times New Roman"/>
                <w:sz w:val="24"/>
                <w:lang w:val="ru-RU"/>
              </w:rPr>
            </w:pPr>
          </w:p>
        </w:tc>
        <w:tc>
          <w:tcPr>
            <w:tcW w:w="1644" w:type="dxa"/>
          </w:tcPr>
          <w:p w:rsidR="00B87E67" w:rsidRPr="009C79CE" w:rsidRDefault="00B87E67" w:rsidP="00B87E67">
            <w:pPr>
              <w:ind w:left="78" w:right="731"/>
              <w:rPr>
                <w:rFonts w:ascii="Times New Roman" w:eastAsia="Times New Roman" w:hAnsi="Times New Roman" w:cs="Times New Roman"/>
                <w:sz w:val="24"/>
                <w:lang w:val="ru-RU"/>
              </w:rPr>
            </w:pPr>
            <w:r w:rsidRPr="009C79CE">
              <w:rPr>
                <w:rFonts w:ascii="Times New Roman" w:eastAsia="Times New Roman" w:hAnsi="Times New Roman" w:cs="Times New Roman"/>
                <w:sz w:val="24"/>
                <w:lang w:val="ru-RU"/>
              </w:rPr>
              <w:t>Устный</w:t>
            </w:r>
            <w:r w:rsidRPr="009C79CE">
              <w:rPr>
                <w:rFonts w:ascii="Times New Roman" w:eastAsia="Times New Roman" w:hAnsi="Times New Roman" w:cs="Times New Roman"/>
                <w:spacing w:val="-58"/>
                <w:sz w:val="24"/>
                <w:lang w:val="ru-RU"/>
              </w:rPr>
              <w:t xml:space="preserve"> </w:t>
            </w:r>
            <w:r w:rsidRPr="009C79CE">
              <w:rPr>
                <w:rFonts w:ascii="Times New Roman" w:eastAsia="Times New Roman" w:hAnsi="Times New Roman" w:cs="Times New Roman"/>
                <w:sz w:val="24"/>
                <w:lang w:val="ru-RU"/>
              </w:rPr>
              <w:t>опрос;</w:t>
            </w:r>
          </w:p>
        </w:tc>
      </w:tr>
      <w:tr w:rsidR="00B87E67" w:rsidRPr="00B87E67" w:rsidTr="003F0DDD">
        <w:trPr>
          <w:trHeight w:val="1398"/>
        </w:trPr>
        <w:tc>
          <w:tcPr>
            <w:tcW w:w="504" w:type="dxa"/>
          </w:tcPr>
          <w:p w:rsidR="00B87E67" w:rsidRPr="00077C13" w:rsidRDefault="00077C13" w:rsidP="00B87E67">
            <w:pPr>
              <w:ind w:left="76"/>
              <w:rPr>
                <w:rFonts w:ascii="Times New Roman" w:eastAsia="Times New Roman" w:hAnsi="Times New Roman" w:cs="Times New Roman"/>
                <w:sz w:val="24"/>
                <w:lang w:val="ba-RU"/>
              </w:rPr>
            </w:pPr>
            <w:r>
              <w:rPr>
                <w:rFonts w:ascii="Times New Roman" w:eastAsia="Times New Roman" w:hAnsi="Times New Roman" w:cs="Times New Roman"/>
                <w:sz w:val="24"/>
                <w:lang w:val="ba-RU"/>
              </w:rPr>
              <w:t>24-25</w:t>
            </w:r>
          </w:p>
        </w:tc>
        <w:tc>
          <w:tcPr>
            <w:tcW w:w="4061" w:type="dxa"/>
          </w:tcPr>
          <w:p w:rsidR="00B87E67" w:rsidRPr="009C79CE" w:rsidRDefault="009C79CE" w:rsidP="00B87E67">
            <w:pPr>
              <w:ind w:left="76" w:right="76"/>
              <w:rPr>
                <w:rFonts w:ascii="Times New Roman" w:eastAsia="Times New Roman" w:hAnsi="Times New Roman" w:cs="Times New Roman"/>
                <w:sz w:val="24"/>
                <w:lang w:val="ba-RU"/>
              </w:rPr>
            </w:pPr>
            <w:r>
              <w:rPr>
                <w:rFonts w:ascii="Times New Roman" w:eastAsia="Times New Roman" w:hAnsi="Times New Roman" w:cs="Times New Roman"/>
                <w:sz w:val="24"/>
                <w:lang w:val="ba-RU"/>
              </w:rPr>
              <w:t>М.Джалиль “Кызыл ромашка”(“ Красная ромашка”), “Имән” (“Дуб”).Восхваление  храбрости и мужества советского солдата. Чувство долга перед Родиной.</w:t>
            </w:r>
          </w:p>
        </w:tc>
        <w:tc>
          <w:tcPr>
            <w:tcW w:w="851" w:type="dxa"/>
          </w:tcPr>
          <w:p w:rsidR="00B87E67" w:rsidRPr="00B87E67" w:rsidRDefault="00B87E67" w:rsidP="00B87E67">
            <w:pPr>
              <w:ind w:left="76"/>
              <w:rPr>
                <w:rFonts w:ascii="Times New Roman" w:eastAsia="Times New Roman" w:hAnsi="Times New Roman" w:cs="Times New Roman"/>
                <w:sz w:val="24"/>
              </w:rPr>
            </w:pPr>
            <w:r w:rsidRPr="00B87E67">
              <w:rPr>
                <w:rFonts w:ascii="Times New Roman" w:eastAsia="Times New Roman" w:hAnsi="Times New Roman" w:cs="Times New Roman"/>
                <w:sz w:val="24"/>
              </w:rPr>
              <w:t>1</w:t>
            </w:r>
          </w:p>
        </w:tc>
        <w:tc>
          <w:tcPr>
            <w:tcW w:w="1134" w:type="dxa"/>
          </w:tcPr>
          <w:p w:rsidR="00B87E67" w:rsidRPr="00B87E67" w:rsidRDefault="00B87E67" w:rsidP="00B87E67">
            <w:pPr>
              <w:ind w:left="76"/>
              <w:rPr>
                <w:rFonts w:ascii="Times New Roman" w:eastAsia="Times New Roman" w:hAnsi="Times New Roman" w:cs="Times New Roman"/>
                <w:sz w:val="24"/>
              </w:rPr>
            </w:pPr>
          </w:p>
        </w:tc>
        <w:tc>
          <w:tcPr>
            <w:tcW w:w="1119" w:type="dxa"/>
          </w:tcPr>
          <w:p w:rsidR="00B87E67" w:rsidRPr="00B87E67" w:rsidRDefault="00B87E67" w:rsidP="00B87E67">
            <w:pPr>
              <w:ind w:left="77"/>
              <w:rPr>
                <w:rFonts w:ascii="Times New Roman" w:eastAsia="Times New Roman" w:hAnsi="Times New Roman" w:cs="Times New Roman"/>
                <w:sz w:val="24"/>
              </w:rPr>
            </w:pPr>
          </w:p>
        </w:tc>
        <w:tc>
          <w:tcPr>
            <w:tcW w:w="1236" w:type="dxa"/>
          </w:tcPr>
          <w:p w:rsidR="00B87E67" w:rsidRPr="00B87E67" w:rsidRDefault="00B87E67" w:rsidP="00B87E67">
            <w:pPr>
              <w:ind w:left="57" w:right="43"/>
              <w:jc w:val="center"/>
              <w:rPr>
                <w:rFonts w:ascii="Times New Roman" w:eastAsia="Times New Roman" w:hAnsi="Times New Roman" w:cs="Times New Roman"/>
                <w:sz w:val="24"/>
              </w:rPr>
            </w:pPr>
          </w:p>
        </w:tc>
        <w:tc>
          <w:tcPr>
            <w:tcW w:w="1644" w:type="dxa"/>
          </w:tcPr>
          <w:p w:rsidR="00B87E67" w:rsidRPr="00B87E67" w:rsidRDefault="00B87E67" w:rsidP="00B87E67">
            <w:pPr>
              <w:ind w:left="78" w:right="731"/>
              <w:rPr>
                <w:rFonts w:ascii="Times New Roman" w:eastAsia="Times New Roman" w:hAnsi="Times New Roman" w:cs="Times New Roman"/>
                <w:sz w:val="24"/>
              </w:rPr>
            </w:pPr>
            <w:r w:rsidRPr="00B87E67">
              <w:rPr>
                <w:rFonts w:ascii="Times New Roman" w:eastAsia="Times New Roman" w:hAnsi="Times New Roman" w:cs="Times New Roman"/>
                <w:sz w:val="24"/>
              </w:rPr>
              <w:t>Устный</w:t>
            </w:r>
            <w:r w:rsidRPr="00B87E67">
              <w:rPr>
                <w:rFonts w:ascii="Times New Roman" w:eastAsia="Times New Roman" w:hAnsi="Times New Roman" w:cs="Times New Roman"/>
                <w:spacing w:val="-58"/>
                <w:sz w:val="24"/>
              </w:rPr>
              <w:t xml:space="preserve"> </w:t>
            </w:r>
            <w:r w:rsidRPr="00B87E67">
              <w:rPr>
                <w:rFonts w:ascii="Times New Roman" w:eastAsia="Times New Roman" w:hAnsi="Times New Roman" w:cs="Times New Roman"/>
                <w:sz w:val="24"/>
              </w:rPr>
              <w:t>опрос;</w:t>
            </w:r>
          </w:p>
        </w:tc>
      </w:tr>
      <w:tr w:rsidR="00B87E67" w:rsidRPr="00B87E67" w:rsidTr="003F0DDD">
        <w:trPr>
          <w:trHeight w:val="1971"/>
        </w:trPr>
        <w:tc>
          <w:tcPr>
            <w:tcW w:w="504" w:type="dxa"/>
          </w:tcPr>
          <w:p w:rsidR="00B87E67" w:rsidRPr="00077C13" w:rsidRDefault="00077C13" w:rsidP="00B87E67">
            <w:pPr>
              <w:ind w:left="76"/>
              <w:rPr>
                <w:rFonts w:ascii="Times New Roman" w:eastAsia="Times New Roman" w:hAnsi="Times New Roman" w:cs="Times New Roman"/>
                <w:sz w:val="24"/>
                <w:lang w:val="ba-RU"/>
              </w:rPr>
            </w:pPr>
            <w:r>
              <w:rPr>
                <w:rFonts w:ascii="Times New Roman" w:eastAsia="Times New Roman" w:hAnsi="Times New Roman" w:cs="Times New Roman"/>
                <w:sz w:val="24"/>
                <w:lang w:val="ba-RU"/>
              </w:rPr>
              <w:t>26</w:t>
            </w:r>
          </w:p>
        </w:tc>
        <w:tc>
          <w:tcPr>
            <w:tcW w:w="4061" w:type="dxa"/>
          </w:tcPr>
          <w:p w:rsidR="00B87E67" w:rsidRPr="009C79CE" w:rsidRDefault="009C79CE" w:rsidP="00B87E67">
            <w:pPr>
              <w:ind w:left="76" w:right="76"/>
              <w:rPr>
                <w:rFonts w:ascii="Times New Roman" w:eastAsia="Times New Roman" w:hAnsi="Times New Roman" w:cs="Times New Roman"/>
                <w:sz w:val="24"/>
                <w:lang w:val="ba-RU"/>
              </w:rPr>
            </w:pPr>
            <w:r>
              <w:rPr>
                <w:rFonts w:ascii="Times New Roman" w:eastAsia="Times New Roman" w:hAnsi="Times New Roman" w:cs="Times New Roman"/>
                <w:sz w:val="24"/>
                <w:lang w:val="ba-RU"/>
              </w:rPr>
              <w:t>М.Агьлямов “Матурлык минем белән”(“Красота всегда со мной”). Тема красоты. Умение видеть красоту.</w:t>
            </w:r>
          </w:p>
        </w:tc>
        <w:tc>
          <w:tcPr>
            <w:tcW w:w="851" w:type="dxa"/>
          </w:tcPr>
          <w:p w:rsidR="00B87E67" w:rsidRPr="009C79CE" w:rsidRDefault="00B87E67" w:rsidP="00B87E67">
            <w:pPr>
              <w:ind w:left="76"/>
              <w:rPr>
                <w:rFonts w:ascii="Times New Roman" w:eastAsia="Times New Roman" w:hAnsi="Times New Roman" w:cs="Times New Roman"/>
                <w:sz w:val="24"/>
                <w:lang w:val="ru-RU"/>
              </w:rPr>
            </w:pPr>
            <w:r w:rsidRPr="009C79CE">
              <w:rPr>
                <w:rFonts w:ascii="Times New Roman" w:eastAsia="Times New Roman" w:hAnsi="Times New Roman" w:cs="Times New Roman"/>
                <w:sz w:val="24"/>
                <w:lang w:val="ru-RU"/>
              </w:rPr>
              <w:t>1</w:t>
            </w:r>
          </w:p>
        </w:tc>
        <w:tc>
          <w:tcPr>
            <w:tcW w:w="1134" w:type="dxa"/>
          </w:tcPr>
          <w:p w:rsidR="00B87E67" w:rsidRPr="009C79CE" w:rsidRDefault="00B87E67" w:rsidP="00B87E67">
            <w:pPr>
              <w:ind w:left="76"/>
              <w:rPr>
                <w:rFonts w:ascii="Times New Roman" w:eastAsia="Times New Roman" w:hAnsi="Times New Roman" w:cs="Times New Roman"/>
                <w:sz w:val="24"/>
                <w:lang w:val="ru-RU"/>
              </w:rPr>
            </w:pPr>
          </w:p>
        </w:tc>
        <w:tc>
          <w:tcPr>
            <w:tcW w:w="1119" w:type="dxa"/>
          </w:tcPr>
          <w:p w:rsidR="00B87E67" w:rsidRPr="009C79CE" w:rsidRDefault="00B87E67" w:rsidP="00B87E67">
            <w:pPr>
              <w:ind w:left="77"/>
              <w:rPr>
                <w:rFonts w:ascii="Times New Roman" w:eastAsia="Times New Roman" w:hAnsi="Times New Roman" w:cs="Times New Roman"/>
                <w:sz w:val="24"/>
                <w:lang w:val="ru-RU"/>
              </w:rPr>
            </w:pPr>
          </w:p>
        </w:tc>
        <w:tc>
          <w:tcPr>
            <w:tcW w:w="1236" w:type="dxa"/>
          </w:tcPr>
          <w:p w:rsidR="00B87E67" w:rsidRPr="009C79CE" w:rsidRDefault="00B87E67" w:rsidP="00B87E67">
            <w:pPr>
              <w:ind w:left="57" w:right="43"/>
              <w:jc w:val="center"/>
              <w:rPr>
                <w:rFonts w:ascii="Times New Roman" w:eastAsia="Times New Roman" w:hAnsi="Times New Roman" w:cs="Times New Roman"/>
                <w:sz w:val="24"/>
                <w:lang w:val="ru-RU"/>
              </w:rPr>
            </w:pPr>
          </w:p>
        </w:tc>
        <w:tc>
          <w:tcPr>
            <w:tcW w:w="1644" w:type="dxa"/>
          </w:tcPr>
          <w:p w:rsidR="00B87E67" w:rsidRPr="009C79CE" w:rsidRDefault="00B87E67" w:rsidP="00B87E67">
            <w:pPr>
              <w:ind w:left="78" w:right="731"/>
              <w:rPr>
                <w:rFonts w:ascii="Times New Roman" w:eastAsia="Times New Roman" w:hAnsi="Times New Roman" w:cs="Times New Roman"/>
                <w:sz w:val="24"/>
                <w:lang w:val="ru-RU"/>
              </w:rPr>
            </w:pPr>
            <w:r w:rsidRPr="009C79CE">
              <w:rPr>
                <w:rFonts w:ascii="Times New Roman" w:eastAsia="Times New Roman" w:hAnsi="Times New Roman" w:cs="Times New Roman"/>
                <w:sz w:val="24"/>
                <w:lang w:val="ru-RU"/>
              </w:rPr>
              <w:t>Устный</w:t>
            </w:r>
            <w:r w:rsidRPr="009C79CE">
              <w:rPr>
                <w:rFonts w:ascii="Times New Roman" w:eastAsia="Times New Roman" w:hAnsi="Times New Roman" w:cs="Times New Roman"/>
                <w:spacing w:val="-58"/>
                <w:sz w:val="24"/>
                <w:lang w:val="ru-RU"/>
              </w:rPr>
              <w:t xml:space="preserve"> </w:t>
            </w:r>
            <w:r w:rsidRPr="009C79CE">
              <w:rPr>
                <w:rFonts w:ascii="Times New Roman" w:eastAsia="Times New Roman" w:hAnsi="Times New Roman" w:cs="Times New Roman"/>
                <w:sz w:val="24"/>
                <w:lang w:val="ru-RU"/>
              </w:rPr>
              <w:t>опрос;</w:t>
            </w:r>
          </w:p>
        </w:tc>
      </w:tr>
      <w:tr w:rsidR="00B87E67" w:rsidRPr="00B87E67" w:rsidTr="003F0DDD">
        <w:trPr>
          <w:trHeight w:val="837"/>
        </w:trPr>
        <w:tc>
          <w:tcPr>
            <w:tcW w:w="504" w:type="dxa"/>
          </w:tcPr>
          <w:p w:rsidR="00B87E67" w:rsidRPr="009C79CE" w:rsidRDefault="00077C13" w:rsidP="00B87E67">
            <w:pPr>
              <w:ind w:left="76"/>
              <w:rPr>
                <w:rFonts w:ascii="Times New Roman" w:eastAsia="Times New Roman" w:hAnsi="Times New Roman" w:cs="Times New Roman"/>
                <w:sz w:val="24"/>
                <w:lang w:val="ru-RU"/>
              </w:rPr>
            </w:pPr>
            <w:r>
              <w:rPr>
                <w:rFonts w:ascii="Times New Roman" w:eastAsia="Times New Roman" w:hAnsi="Times New Roman" w:cs="Times New Roman"/>
                <w:sz w:val="24"/>
                <w:lang w:val="ba-RU"/>
              </w:rPr>
              <w:t>27</w:t>
            </w:r>
            <w:r w:rsidR="00B87E67" w:rsidRPr="009C79CE">
              <w:rPr>
                <w:rFonts w:ascii="Times New Roman" w:eastAsia="Times New Roman" w:hAnsi="Times New Roman" w:cs="Times New Roman"/>
                <w:sz w:val="24"/>
                <w:lang w:val="ru-RU"/>
              </w:rPr>
              <w:t>.</w:t>
            </w:r>
          </w:p>
        </w:tc>
        <w:tc>
          <w:tcPr>
            <w:tcW w:w="4061" w:type="dxa"/>
          </w:tcPr>
          <w:p w:rsidR="00B87E67" w:rsidRPr="009C79CE" w:rsidRDefault="009C79CE" w:rsidP="009C79CE">
            <w:pPr>
              <w:ind w:right="158"/>
              <w:rPr>
                <w:rFonts w:ascii="Times New Roman" w:eastAsia="Times New Roman" w:hAnsi="Times New Roman" w:cs="Times New Roman"/>
                <w:sz w:val="24"/>
                <w:lang w:val="ba-RU"/>
              </w:rPr>
            </w:pPr>
            <w:r>
              <w:rPr>
                <w:rFonts w:ascii="Times New Roman" w:eastAsia="Times New Roman" w:hAnsi="Times New Roman" w:cs="Times New Roman"/>
                <w:sz w:val="24"/>
                <w:lang w:val="ba-RU"/>
              </w:rPr>
              <w:t>Г.Афзал “</w:t>
            </w:r>
            <w:r w:rsidR="00A92306">
              <w:rPr>
                <w:rFonts w:ascii="Times New Roman" w:eastAsia="Times New Roman" w:hAnsi="Times New Roman" w:cs="Times New Roman"/>
                <w:sz w:val="24"/>
                <w:lang w:val="ba-RU"/>
              </w:rPr>
              <w:t>Матурлык эзлим”( “В поисках красоты”). Эстетическое восприятие мира.</w:t>
            </w:r>
          </w:p>
        </w:tc>
        <w:tc>
          <w:tcPr>
            <w:tcW w:w="851" w:type="dxa"/>
          </w:tcPr>
          <w:p w:rsidR="00B87E67" w:rsidRPr="009C79CE" w:rsidRDefault="00B87E67" w:rsidP="00B87E67">
            <w:pPr>
              <w:ind w:left="76"/>
              <w:rPr>
                <w:rFonts w:ascii="Times New Roman" w:eastAsia="Times New Roman" w:hAnsi="Times New Roman" w:cs="Times New Roman"/>
                <w:sz w:val="24"/>
                <w:lang w:val="ru-RU"/>
              </w:rPr>
            </w:pPr>
            <w:r w:rsidRPr="009C79CE">
              <w:rPr>
                <w:rFonts w:ascii="Times New Roman" w:eastAsia="Times New Roman" w:hAnsi="Times New Roman" w:cs="Times New Roman"/>
                <w:sz w:val="24"/>
                <w:lang w:val="ru-RU"/>
              </w:rPr>
              <w:t>1</w:t>
            </w:r>
          </w:p>
        </w:tc>
        <w:tc>
          <w:tcPr>
            <w:tcW w:w="1134" w:type="dxa"/>
          </w:tcPr>
          <w:p w:rsidR="00B87E67" w:rsidRPr="009C79CE" w:rsidRDefault="00B87E67" w:rsidP="00B87E67">
            <w:pPr>
              <w:ind w:left="76"/>
              <w:rPr>
                <w:rFonts w:ascii="Times New Roman" w:eastAsia="Times New Roman" w:hAnsi="Times New Roman" w:cs="Times New Roman"/>
                <w:sz w:val="24"/>
                <w:lang w:val="ru-RU"/>
              </w:rPr>
            </w:pPr>
          </w:p>
        </w:tc>
        <w:tc>
          <w:tcPr>
            <w:tcW w:w="1119" w:type="dxa"/>
          </w:tcPr>
          <w:p w:rsidR="00B87E67" w:rsidRPr="009C79CE" w:rsidRDefault="00B87E67" w:rsidP="00B87E67">
            <w:pPr>
              <w:ind w:left="77"/>
              <w:rPr>
                <w:rFonts w:ascii="Times New Roman" w:eastAsia="Times New Roman" w:hAnsi="Times New Roman" w:cs="Times New Roman"/>
                <w:sz w:val="24"/>
                <w:lang w:val="ru-RU"/>
              </w:rPr>
            </w:pPr>
          </w:p>
        </w:tc>
        <w:tc>
          <w:tcPr>
            <w:tcW w:w="1236" w:type="dxa"/>
          </w:tcPr>
          <w:p w:rsidR="00B87E67" w:rsidRPr="009C79CE" w:rsidRDefault="00B87E67" w:rsidP="00B87E67">
            <w:pPr>
              <w:ind w:left="57" w:right="43"/>
              <w:jc w:val="center"/>
              <w:rPr>
                <w:rFonts w:ascii="Times New Roman" w:eastAsia="Times New Roman" w:hAnsi="Times New Roman" w:cs="Times New Roman"/>
                <w:sz w:val="24"/>
                <w:lang w:val="ru-RU"/>
              </w:rPr>
            </w:pPr>
          </w:p>
        </w:tc>
        <w:tc>
          <w:tcPr>
            <w:tcW w:w="1644" w:type="dxa"/>
          </w:tcPr>
          <w:p w:rsidR="00B87E67" w:rsidRPr="009C79CE" w:rsidRDefault="00B87E67" w:rsidP="00B87E67">
            <w:pPr>
              <w:ind w:left="78" w:right="731"/>
              <w:rPr>
                <w:rFonts w:ascii="Times New Roman" w:eastAsia="Times New Roman" w:hAnsi="Times New Roman" w:cs="Times New Roman"/>
                <w:sz w:val="24"/>
                <w:lang w:val="ru-RU"/>
              </w:rPr>
            </w:pPr>
            <w:r w:rsidRPr="009C79CE">
              <w:rPr>
                <w:rFonts w:ascii="Times New Roman" w:eastAsia="Times New Roman" w:hAnsi="Times New Roman" w:cs="Times New Roman"/>
                <w:sz w:val="24"/>
                <w:lang w:val="ru-RU"/>
              </w:rPr>
              <w:t>Устный</w:t>
            </w:r>
            <w:r w:rsidRPr="009C79CE">
              <w:rPr>
                <w:rFonts w:ascii="Times New Roman" w:eastAsia="Times New Roman" w:hAnsi="Times New Roman" w:cs="Times New Roman"/>
                <w:spacing w:val="-58"/>
                <w:sz w:val="24"/>
                <w:lang w:val="ru-RU"/>
              </w:rPr>
              <w:t xml:space="preserve"> </w:t>
            </w:r>
            <w:r w:rsidRPr="009C79CE">
              <w:rPr>
                <w:rFonts w:ascii="Times New Roman" w:eastAsia="Times New Roman" w:hAnsi="Times New Roman" w:cs="Times New Roman"/>
                <w:sz w:val="24"/>
                <w:lang w:val="ru-RU"/>
              </w:rPr>
              <w:t>опрос;</w:t>
            </w:r>
          </w:p>
        </w:tc>
      </w:tr>
      <w:tr w:rsidR="00B87E67" w:rsidRPr="00B87E67" w:rsidTr="003F0DDD">
        <w:trPr>
          <w:trHeight w:val="976"/>
        </w:trPr>
        <w:tc>
          <w:tcPr>
            <w:tcW w:w="504" w:type="dxa"/>
          </w:tcPr>
          <w:p w:rsidR="00B87E67" w:rsidRPr="00077C13" w:rsidRDefault="00077C13" w:rsidP="00B87E67">
            <w:pPr>
              <w:ind w:left="76"/>
              <w:rPr>
                <w:rFonts w:ascii="Times New Roman" w:eastAsia="Times New Roman" w:hAnsi="Times New Roman" w:cs="Times New Roman"/>
                <w:sz w:val="24"/>
                <w:lang w:val="ba-RU"/>
              </w:rPr>
            </w:pPr>
            <w:r>
              <w:rPr>
                <w:rFonts w:ascii="Times New Roman" w:eastAsia="Times New Roman" w:hAnsi="Times New Roman" w:cs="Times New Roman"/>
                <w:sz w:val="24"/>
                <w:lang w:val="ba-RU"/>
              </w:rPr>
              <w:t>28</w:t>
            </w:r>
          </w:p>
        </w:tc>
        <w:tc>
          <w:tcPr>
            <w:tcW w:w="4061" w:type="dxa"/>
          </w:tcPr>
          <w:p w:rsidR="00B87E67" w:rsidRPr="00A92306" w:rsidRDefault="00A92306" w:rsidP="00A92306">
            <w:pPr>
              <w:rPr>
                <w:rFonts w:ascii="Times New Roman" w:eastAsia="Times New Roman" w:hAnsi="Times New Roman" w:cs="Times New Roman"/>
                <w:sz w:val="24"/>
                <w:lang w:val="ba-RU"/>
              </w:rPr>
            </w:pPr>
            <w:r>
              <w:rPr>
                <w:rFonts w:ascii="Times New Roman" w:eastAsia="Times New Roman" w:hAnsi="Times New Roman" w:cs="Times New Roman"/>
                <w:sz w:val="24"/>
                <w:lang w:val="ba-RU"/>
              </w:rPr>
              <w:t>Р. Миннуллин”Әни, мин көчек күрдем”(“Мама, я видел щенка”), “Олы булсам”..(“Когда я стану взрослым...”. Детская мечта. Чувство страдания и милосердия.</w:t>
            </w:r>
          </w:p>
        </w:tc>
        <w:tc>
          <w:tcPr>
            <w:tcW w:w="851" w:type="dxa"/>
          </w:tcPr>
          <w:p w:rsidR="00B87E67" w:rsidRPr="00A92306" w:rsidRDefault="00B87E67" w:rsidP="00B87E67">
            <w:pPr>
              <w:ind w:left="76"/>
              <w:rPr>
                <w:rFonts w:ascii="Times New Roman" w:eastAsia="Times New Roman" w:hAnsi="Times New Roman" w:cs="Times New Roman"/>
                <w:sz w:val="24"/>
                <w:lang w:val="ru-RU"/>
              </w:rPr>
            </w:pPr>
            <w:r w:rsidRPr="00A92306">
              <w:rPr>
                <w:rFonts w:ascii="Times New Roman" w:eastAsia="Times New Roman" w:hAnsi="Times New Roman" w:cs="Times New Roman"/>
                <w:sz w:val="24"/>
                <w:lang w:val="ru-RU"/>
              </w:rPr>
              <w:t>1</w:t>
            </w:r>
          </w:p>
        </w:tc>
        <w:tc>
          <w:tcPr>
            <w:tcW w:w="1134" w:type="dxa"/>
          </w:tcPr>
          <w:p w:rsidR="00B87E67" w:rsidRPr="00A92306" w:rsidRDefault="00B87E67" w:rsidP="00B87E67">
            <w:pPr>
              <w:ind w:left="76"/>
              <w:rPr>
                <w:rFonts w:ascii="Times New Roman" w:eastAsia="Times New Roman" w:hAnsi="Times New Roman" w:cs="Times New Roman"/>
                <w:sz w:val="24"/>
                <w:lang w:val="ru-RU"/>
              </w:rPr>
            </w:pPr>
          </w:p>
        </w:tc>
        <w:tc>
          <w:tcPr>
            <w:tcW w:w="1119" w:type="dxa"/>
          </w:tcPr>
          <w:p w:rsidR="00B87E67" w:rsidRPr="00A92306" w:rsidRDefault="00B87E67" w:rsidP="00B87E67">
            <w:pPr>
              <w:ind w:left="77"/>
              <w:rPr>
                <w:rFonts w:ascii="Times New Roman" w:eastAsia="Times New Roman" w:hAnsi="Times New Roman" w:cs="Times New Roman"/>
                <w:sz w:val="24"/>
                <w:lang w:val="ru-RU"/>
              </w:rPr>
            </w:pPr>
            <w:r w:rsidRPr="00A92306">
              <w:rPr>
                <w:rFonts w:ascii="Times New Roman" w:eastAsia="Times New Roman" w:hAnsi="Times New Roman" w:cs="Times New Roman"/>
                <w:sz w:val="24"/>
                <w:lang w:val="ru-RU"/>
              </w:rPr>
              <w:t>1</w:t>
            </w:r>
          </w:p>
        </w:tc>
        <w:tc>
          <w:tcPr>
            <w:tcW w:w="1236" w:type="dxa"/>
          </w:tcPr>
          <w:p w:rsidR="00B87E67" w:rsidRPr="00A92306" w:rsidRDefault="00B87E67" w:rsidP="00B87E67">
            <w:pPr>
              <w:ind w:left="57" w:right="43"/>
              <w:jc w:val="center"/>
              <w:rPr>
                <w:rFonts w:ascii="Times New Roman" w:eastAsia="Times New Roman" w:hAnsi="Times New Roman" w:cs="Times New Roman"/>
                <w:sz w:val="24"/>
                <w:lang w:val="ru-RU"/>
              </w:rPr>
            </w:pPr>
          </w:p>
        </w:tc>
        <w:tc>
          <w:tcPr>
            <w:tcW w:w="1644" w:type="dxa"/>
          </w:tcPr>
          <w:p w:rsidR="00B87E67" w:rsidRPr="00077C13" w:rsidRDefault="00B87E67" w:rsidP="00077C13">
            <w:pPr>
              <w:rPr>
                <w:rFonts w:ascii="Times New Roman" w:eastAsia="Times New Roman" w:hAnsi="Times New Roman" w:cs="Times New Roman"/>
                <w:sz w:val="24"/>
                <w:lang w:val="ba-RU"/>
              </w:rPr>
            </w:pPr>
          </w:p>
        </w:tc>
      </w:tr>
      <w:tr w:rsidR="00B87E67" w:rsidRPr="00B87E67" w:rsidTr="003F0DDD">
        <w:trPr>
          <w:trHeight w:val="1118"/>
        </w:trPr>
        <w:tc>
          <w:tcPr>
            <w:tcW w:w="504" w:type="dxa"/>
          </w:tcPr>
          <w:p w:rsidR="00B87E67" w:rsidRPr="00077C13" w:rsidRDefault="00077C13" w:rsidP="00B87E67">
            <w:pPr>
              <w:ind w:left="76"/>
              <w:rPr>
                <w:rFonts w:ascii="Times New Roman" w:eastAsia="Times New Roman" w:hAnsi="Times New Roman" w:cs="Times New Roman"/>
                <w:sz w:val="24"/>
                <w:lang w:val="ba-RU"/>
              </w:rPr>
            </w:pPr>
            <w:r>
              <w:rPr>
                <w:rFonts w:ascii="Times New Roman" w:eastAsia="Times New Roman" w:hAnsi="Times New Roman" w:cs="Times New Roman"/>
                <w:sz w:val="24"/>
                <w:lang w:val="ru-RU"/>
              </w:rPr>
              <w:t>2</w:t>
            </w:r>
            <w:r>
              <w:rPr>
                <w:rFonts w:ascii="Times New Roman" w:eastAsia="Times New Roman" w:hAnsi="Times New Roman" w:cs="Times New Roman"/>
                <w:sz w:val="24"/>
                <w:lang w:val="ba-RU"/>
              </w:rPr>
              <w:t>9</w:t>
            </w:r>
          </w:p>
        </w:tc>
        <w:tc>
          <w:tcPr>
            <w:tcW w:w="4061" w:type="dxa"/>
          </w:tcPr>
          <w:p w:rsidR="00B87E67" w:rsidRPr="00A92306" w:rsidRDefault="00A92306" w:rsidP="00A92306">
            <w:pPr>
              <w:ind w:right="346"/>
              <w:rPr>
                <w:rFonts w:ascii="Times New Roman" w:eastAsia="Times New Roman" w:hAnsi="Times New Roman" w:cs="Times New Roman"/>
                <w:sz w:val="24"/>
                <w:lang w:val="ba-RU"/>
              </w:rPr>
            </w:pPr>
            <w:r>
              <w:rPr>
                <w:rFonts w:ascii="Times New Roman" w:eastAsia="Times New Roman" w:hAnsi="Times New Roman" w:cs="Times New Roman"/>
                <w:sz w:val="24"/>
                <w:lang w:val="ba-RU"/>
              </w:rPr>
              <w:t>Ш.Галиев “Һәркем әйтә дөресен”( “Каждый говорит правду”), “Тагын бер рәхмәт”( “Еще одно спасибо”).</w:t>
            </w:r>
          </w:p>
        </w:tc>
        <w:tc>
          <w:tcPr>
            <w:tcW w:w="851" w:type="dxa"/>
          </w:tcPr>
          <w:p w:rsidR="00B87E67" w:rsidRPr="00A92306" w:rsidRDefault="00B87E67" w:rsidP="00B87E67">
            <w:pPr>
              <w:ind w:left="76"/>
              <w:rPr>
                <w:rFonts w:ascii="Times New Roman" w:eastAsia="Times New Roman" w:hAnsi="Times New Roman" w:cs="Times New Roman"/>
                <w:sz w:val="24"/>
                <w:lang w:val="ru-RU"/>
              </w:rPr>
            </w:pPr>
            <w:r w:rsidRPr="00A92306">
              <w:rPr>
                <w:rFonts w:ascii="Times New Roman" w:eastAsia="Times New Roman" w:hAnsi="Times New Roman" w:cs="Times New Roman"/>
                <w:sz w:val="24"/>
                <w:lang w:val="ru-RU"/>
              </w:rPr>
              <w:t>1</w:t>
            </w:r>
          </w:p>
        </w:tc>
        <w:tc>
          <w:tcPr>
            <w:tcW w:w="1134" w:type="dxa"/>
          </w:tcPr>
          <w:p w:rsidR="00B87E67" w:rsidRPr="00A92306" w:rsidRDefault="00B87E67" w:rsidP="00B87E67">
            <w:pPr>
              <w:ind w:left="76"/>
              <w:rPr>
                <w:rFonts w:ascii="Times New Roman" w:eastAsia="Times New Roman" w:hAnsi="Times New Roman" w:cs="Times New Roman"/>
                <w:sz w:val="24"/>
                <w:lang w:val="ru-RU"/>
              </w:rPr>
            </w:pPr>
          </w:p>
        </w:tc>
        <w:tc>
          <w:tcPr>
            <w:tcW w:w="1119" w:type="dxa"/>
          </w:tcPr>
          <w:p w:rsidR="00B87E67" w:rsidRPr="00A92306" w:rsidRDefault="00B87E67" w:rsidP="00B87E67">
            <w:pPr>
              <w:ind w:left="77"/>
              <w:rPr>
                <w:rFonts w:ascii="Times New Roman" w:eastAsia="Times New Roman" w:hAnsi="Times New Roman" w:cs="Times New Roman"/>
                <w:sz w:val="24"/>
                <w:lang w:val="ru-RU"/>
              </w:rPr>
            </w:pPr>
          </w:p>
        </w:tc>
        <w:tc>
          <w:tcPr>
            <w:tcW w:w="1236" w:type="dxa"/>
          </w:tcPr>
          <w:p w:rsidR="00B87E67" w:rsidRPr="00A92306" w:rsidRDefault="00B87E67" w:rsidP="00B87E67">
            <w:pPr>
              <w:ind w:left="57" w:right="43"/>
              <w:jc w:val="center"/>
              <w:rPr>
                <w:rFonts w:ascii="Times New Roman" w:eastAsia="Times New Roman" w:hAnsi="Times New Roman" w:cs="Times New Roman"/>
                <w:sz w:val="24"/>
                <w:lang w:val="ru-RU"/>
              </w:rPr>
            </w:pPr>
          </w:p>
        </w:tc>
        <w:tc>
          <w:tcPr>
            <w:tcW w:w="1644" w:type="dxa"/>
          </w:tcPr>
          <w:p w:rsidR="00B87E67" w:rsidRPr="00A92306" w:rsidRDefault="00B87E67" w:rsidP="00B87E67">
            <w:pPr>
              <w:ind w:left="78" w:right="731"/>
              <w:rPr>
                <w:rFonts w:ascii="Times New Roman" w:eastAsia="Times New Roman" w:hAnsi="Times New Roman" w:cs="Times New Roman"/>
                <w:sz w:val="24"/>
                <w:lang w:val="ru-RU"/>
              </w:rPr>
            </w:pPr>
            <w:r w:rsidRPr="00A92306">
              <w:rPr>
                <w:rFonts w:ascii="Times New Roman" w:eastAsia="Times New Roman" w:hAnsi="Times New Roman" w:cs="Times New Roman"/>
                <w:sz w:val="24"/>
                <w:lang w:val="ru-RU"/>
              </w:rPr>
              <w:t>Устный</w:t>
            </w:r>
            <w:r w:rsidRPr="00A92306">
              <w:rPr>
                <w:rFonts w:ascii="Times New Roman" w:eastAsia="Times New Roman" w:hAnsi="Times New Roman" w:cs="Times New Roman"/>
                <w:spacing w:val="-58"/>
                <w:sz w:val="24"/>
                <w:lang w:val="ru-RU"/>
              </w:rPr>
              <w:t xml:space="preserve"> </w:t>
            </w:r>
            <w:r w:rsidRPr="00A92306">
              <w:rPr>
                <w:rFonts w:ascii="Times New Roman" w:eastAsia="Times New Roman" w:hAnsi="Times New Roman" w:cs="Times New Roman"/>
                <w:sz w:val="24"/>
                <w:lang w:val="ru-RU"/>
              </w:rPr>
              <w:t>опрос;</w:t>
            </w:r>
          </w:p>
        </w:tc>
      </w:tr>
      <w:tr w:rsidR="00B87E67" w:rsidRPr="00B87E67" w:rsidTr="003F0DDD">
        <w:trPr>
          <w:trHeight w:val="1118"/>
        </w:trPr>
        <w:tc>
          <w:tcPr>
            <w:tcW w:w="504" w:type="dxa"/>
          </w:tcPr>
          <w:p w:rsidR="00B87E67" w:rsidRPr="00077C13" w:rsidRDefault="00077C13" w:rsidP="00B87E67">
            <w:pPr>
              <w:ind w:left="76"/>
              <w:rPr>
                <w:rFonts w:ascii="Times New Roman" w:eastAsia="Times New Roman" w:hAnsi="Times New Roman" w:cs="Times New Roman"/>
                <w:sz w:val="24"/>
                <w:lang w:val="ba-RU"/>
              </w:rPr>
            </w:pPr>
            <w:r>
              <w:rPr>
                <w:rFonts w:ascii="Times New Roman" w:eastAsia="Times New Roman" w:hAnsi="Times New Roman" w:cs="Times New Roman"/>
                <w:sz w:val="24"/>
                <w:lang w:val="ba-RU"/>
              </w:rPr>
              <w:t>30-31</w:t>
            </w:r>
          </w:p>
        </w:tc>
        <w:tc>
          <w:tcPr>
            <w:tcW w:w="4061" w:type="dxa"/>
          </w:tcPr>
          <w:p w:rsidR="00B87E67" w:rsidRPr="00A92306" w:rsidRDefault="00A92306" w:rsidP="00A92306">
            <w:pPr>
              <w:ind w:right="538"/>
              <w:rPr>
                <w:rFonts w:ascii="Times New Roman" w:eastAsia="Times New Roman" w:hAnsi="Times New Roman" w:cs="Times New Roman"/>
                <w:sz w:val="24"/>
                <w:lang w:val="ba-RU"/>
              </w:rPr>
            </w:pPr>
            <w:r>
              <w:rPr>
                <w:rFonts w:ascii="Times New Roman" w:eastAsia="Times New Roman" w:hAnsi="Times New Roman" w:cs="Times New Roman"/>
                <w:sz w:val="24"/>
                <w:lang w:val="ba-RU"/>
              </w:rPr>
              <w:t xml:space="preserve">Драматические произведения. Т.Миннулин “Гафият турында әкият”( “Сказка о Гафияте”). Фольклорное начало в произведении. Сказочные персонажи. </w:t>
            </w:r>
          </w:p>
        </w:tc>
        <w:tc>
          <w:tcPr>
            <w:tcW w:w="851" w:type="dxa"/>
          </w:tcPr>
          <w:p w:rsidR="00B87E67" w:rsidRPr="00A92306" w:rsidRDefault="00B87E67" w:rsidP="00B87E67">
            <w:pPr>
              <w:ind w:left="76"/>
              <w:rPr>
                <w:rFonts w:ascii="Times New Roman" w:eastAsia="Times New Roman" w:hAnsi="Times New Roman" w:cs="Times New Roman"/>
                <w:sz w:val="24"/>
                <w:lang w:val="ru-RU"/>
              </w:rPr>
            </w:pPr>
            <w:r w:rsidRPr="00A92306">
              <w:rPr>
                <w:rFonts w:ascii="Times New Roman" w:eastAsia="Times New Roman" w:hAnsi="Times New Roman" w:cs="Times New Roman"/>
                <w:sz w:val="24"/>
                <w:lang w:val="ru-RU"/>
              </w:rPr>
              <w:t>1</w:t>
            </w:r>
          </w:p>
        </w:tc>
        <w:tc>
          <w:tcPr>
            <w:tcW w:w="1134" w:type="dxa"/>
          </w:tcPr>
          <w:p w:rsidR="00B87E67" w:rsidRPr="00A92306" w:rsidRDefault="00B87E67" w:rsidP="00B87E67">
            <w:pPr>
              <w:ind w:left="76"/>
              <w:rPr>
                <w:rFonts w:ascii="Times New Roman" w:eastAsia="Times New Roman" w:hAnsi="Times New Roman" w:cs="Times New Roman"/>
                <w:sz w:val="24"/>
                <w:lang w:val="ru-RU"/>
              </w:rPr>
            </w:pPr>
          </w:p>
        </w:tc>
        <w:tc>
          <w:tcPr>
            <w:tcW w:w="1119" w:type="dxa"/>
          </w:tcPr>
          <w:p w:rsidR="00B87E67" w:rsidRPr="00A92306" w:rsidRDefault="00B87E67" w:rsidP="00B87E67">
            <w:pPr>
              <w:ind w:left="77"/>
              <w:rPr>
                <w:rFonts w:ascii="Times New Roman" w:eastAsia="Times New Roman" w:hAnsi="Times New Roman" w:cs="Times New Roman"/>
                <w:sz w:val="24"/>
                <w:lang w:val="ru-RU"/>
              </w:rPr>
            </w:pPr>
          </w:p>
        </w:tc>
        <w:tc>
          <w:tcPr>
            <w:tcW w:w="1236" w:type="dxa"/>
          </w:tcPr>
          <w:p w:rsidR="00B87E67" w:rsidRPr="00A92306" w:rsidRDefault="00B87E67" w:rsidP="00B87E67">
            <w:pPr>
              <w:ind w:left="57" w:right="43"/>
              <w:jc w:val="center"/>
              <w:rPr>
                <w:rFonts w:ascii="Times New Roman" w:eastAsia="Times New Roman" w:hAnsi="Times New Roman" w:cs="Times New Roman"/>
                <w:sz w:val="24"/>
                <w:lang w:val="ru-RU"/>
              </w:rPr>
            </w:pPr>
          </w:p>
        </w:tc>
        <w:tc>
          <w:tcPr>
            <w:tcW w:w="1644" w:type="dxa"/>
          </w:tcPr>
          <w:p w:rsidR="00B87E67" w:rsidRPr="00A92306" w:rsidRDefault="00B87E67" w:rsidP="00B87E67">
            <w:pPr>
              <w:ind w:left="78" w:right="731"/>
              <w:rPr>
                <w:rFonts w:ascii="Times New Roman" w:eastAsia="Times New Roman" w:hAnsi="Times New Roman" w:cs="Times New Roman"/>
                <w:sz w:val="24"/>
                <w:lang w:val="ru-RU"/>
              </w:rPr>
            </w:pPr>
            <w:r w:rsidRPr="00A92306">
              <w:rPr>
                <w:rFonts w:ascii="Times New Roman" w:eastAsia="Times New Roman" w:hAnsi="Times New Roman" w:cs="Times New Roman"/>
                <w:sz w:val="24"/>
                <w:lang w:val="ru-RU"/>
              </w:rPr>
              <w:t>Устный</w:t>
            </w:r>
            <w:r w:rsidRPr="00A92306">
              <w:rPr>
                <w:rFonts w:ascii="Times New Roman" w:eastAsia="Times New Roman" w:hAnsi="Times New Roman" w:cs="Times New Roman"/>
                <w:spacing w:val="-58"/>
                <w:sz w:val="24"/>
                <w:lang w:val="ru-RU"/>
              </w:rPr>
              <w:t xml:space="preserve"> </w:t>
            </w:r>
            <w:r w:rsidRPr="00A92306">
              <w:rPr>
                <w:rFonts w:ascii="Times New Roman" w:eastAsia="Times New Roman" w:hAnsi="Times New Roman" w:cs="Times New Roman"/>
                <w:sz w:val="24"/>
                <w:lang w:val="ru-RU"/>
              </w:rPr>
              <w:t>опрос;</w:t>
            </w:r>
          </w:p>
        </w:tc>
      </w:tr>
      <w:tr w:rsidR="00B87E67" w:rsidRPr="00B87E67" w:rsidTr="003F0DDD">
        <w:trPr>
          <w:trHeight w:val="1118"/>
        </w:trPr>
        <w:tc>
          <w:tcPr>
            <w:tcW w:w="504" w:type="dxa"/>
          </w:tcPr>
          <w:p w:rsidR="00B87E67" w:rsidRPr="00077C13" w:rsidRDefault="00077C13" w:rsidP="00B87E67">
            <w:pPr>
              <w:ind w:left="76"/>
              <w:rPr>
                <w:rFonts w:ascii="Times New Roman" w:eastAsia="Times New Roman" w:hAnsi="Times New Roman" w:cs="Times New Roman"/>
                <w:sz w:val="24"/>
                <w:lang w:val="ba-RU"/>
              </w:rPr>
            </w:pPr>
            <w:r>
              <w:rPr>
                <w:rFonts w:ascii="Times New Roman" w:eastAsia="Times New Roman" w:hAnsi="Times New Roman" w:cs="Times New Roman"/>
                <w:sz w:val="24"/>
                <w:lang w:val="ba-RU"/>
              </w:rPr>
              <w:t>32</w:t>
            </w:r>
          </w:p>
        </w:tc>
        <w:tc>
          <w:tcPr>
            <w:tcW w:w="4061" w:type="dxa"/>
          </w:tcPr>
          <w:p w:rsidR="00B87E67" w:rsidRPr="00A92306" w:rsidRDefault="00A92306" w:rsidP="00A92306">
            <w:pPr>
              <w:ind w:right="293"/>
              <w:rPr>
                <w:rFonts w:ascii="Times New Roman" w:eastAsia="Times New Roman" w:hAnsi="Times New Roman" w:cs="Times New Roman"/>
                <w:sz w:val="24"/>
                <w:lang w:val="ba-RU"/>
              </w:rPr>
            </w:pPr>
            <w:r>
              <w:rPr>
                <w:rFonts w:ascii="Times New Roman" w:eastAsia="Times New Roman" w:hAnsi="Times New Roman" w:cs="Times New Roman"/>
                <w:sz w:val="24"/>
                <w:lang w:val="ba-RU"/>
              </w:rPr>
              <w:t>Теория литературы.Миф, устное народное твочество, фольклор, сказка, волшебная сказка, бытовая сказка, сказка о животных.</w:t>
            </w:r>
          </w:p>
        </w:tc>
        <w:tc>
          <w:tcPr>
            <w:tcW w:w="851" w:type="dxa"/>
          </w:tcPr>
          <w:p w:rsidR="00B87E67" w:rsidRPr="00A92306" w:rsidRDefault="00B87E67" w:rsidP="00B87E67">
            <w:pPr>
              <w:ind w:left="76"/>
              <w:rPr>
                <w:rFonts w:ascii="Times New Roman" w:eastAsia="Times New Roman" w:hAnsi="Times New Roman" w:cs="Times New Roman"/>
                <w:sz w:val="24"/>
                <w:lang w:val="ru-RU"/>
              </w:rPr>
            </w:pPr>
            <w:r w:rsidRPr="00A92306">
              <w:rPr>
                <w:rFonts w:ascii="Times New Roman" w:eastAsia="Times New Roman" w:hAnsi="Times New Roman" w:cs="Times New Roman"/>
                <w:sz w:val="24"/>
                <w:lang w:val="ru-RU"/>
              </w:rPr>
              <w:t>1</w:t>
            </w:r>
          </w:p>
        </w:tc>
        <w:tc>
          <w:tcPr>
            <w:tcW w:w="1134" w:type="dxa"/>
          </w:tcPr>
          <w:p w:rsidR="00B87E67" w:rsidRPr="00A92306" w:rsidRDefault="00B87E67" w:rsidP="00B87E67">
            <w:pPr>
              <w:ind w:left="76"/>
              <w:rPr>
                <w:rFonts w:ascii="Times New Roman" w:eastAsia="Times New Roman" w:hAnsi="Times New Roman" w:cs="Times New Roman"/>
                <w:sz w:val="24"/>
                <w:lang w:val="ru-RU"/>
              </w:rPr>
            </w:pPr>
          </w:p>
        </w:tc>
        <w:tc>
          <w:tcPr>
            <w:tcW w:w="1119" w:type="dxa"/>
          </w:tcPr>
          <w:p w:rsidR="00B87E67" w:rsidRPr="00A92306" w:rsidRDefault="00B87E67" w:rsidP="00B87E67">
            <w:pPr>
              <w:ind w:left="77"/>
              <w:rPr>
                <w:rFonts w:ascii="Times New Roman" w:eastAsia="Times New Roman" w:hAnsi="Times New Roman" w:cs="Times New Roman"/>
                <w:sz w:val="24"/>
                <w:lang w:val="ru-RU"/>
              </w:rPr>
            </w:pPr>
          </w:p>
        </w:tc>
        <w:tc>
          <w:tcPr>
            <w:tcW w:w="1236" w:type="dxa"/>
          </w:tcPr>
          <w:p w:rsidR="00B87E67" w:rsidRPr="00A92306" w:rsidRDefault="00B87E67" w:rsidP="00B87E67">
            <w:pPr>
              <w:ind w:left="57" w:right="43"/>
              <w:jc w:val="center"/>
              <w:rPr>
                <w:rFonts w:ascii="Times New Roman" w:eastAsia="Times New Roman" w:hAnsi="Times New Roman" w:cs="Times New Roman"/>
                <w:sz w:val="24"/>
                <w:lang w:val="ru-RU"/>
              </w:rPr>
            </w:pPr>
          </w:p>
        </w:tc>
        <w:tc>
          <w:tcPr>
            <w:tcW w:w="1644" w:type="dxa"/>
          </w:tcPr>
          <w:p w:rsidR="00B87E67" w:rsidRPr="00A92306" w:rsidRDefault="00B87E67" w:rsidP="00B87E67">
            <w:pPr>
              <w:ind w:left="78" w:right="731"/>
              <w:rPr>
                <w:rFonts w:ascii="Times New Roman" w:eastAsia="Times New Roman" w:hAnsi="Times New Roman" w:cs="Times New Roman"/>
                <w:sz w:val="24"/>
                <w:lang w:val="ru-RU"/>
              </w:rPr>
            </w:pPr>
            <w:r w:rsidRPr="00A92306">
              <w:rPr>
                <w:rFonts w:ascii="Times New Roman" w:eastAsia="Times New Roman" w:hAnsi="Times New Roman" w:cs="Times New Roman"/>
                <w:sz w:val="24"/>
                <w:lang w:val="ru-RU"/>
              </w:rPr>
              <w:t>Устный</w:t>
            </w:r>
            <w:r w:rsidRPr="00A92306">
              <w:rPr>
                <w:rFonts w:ascii="Times New Roman" w:eastAsia="Times New Roman" w:hAnsi="Times New Roman" w:cs="Times New Roman"/>
                <w:spacing w:val="-58"/>
                <w:sz w:val="24"/>
                <w:lang w:val="ru-RU"/>
              </w:rPr>
              <w:t xml:space="preserve"> </w:t>
            </w:r>
            <w:r w:rsidRPr="00A92306">
              <w:rPr>
                <w:rFonts w:ascii="Times New Roman" w:eastAsia="Times New Roman" w:hAnsi="Times New Roman" w:cs="Times New Roman"/>
                <w:sz w:val="24"/>
                <w:lang w:val="ru-RU"/>
              </w:rPr>
              <w:t>опрос;</w:t>
            </w:r>
          </w:p>
        </w:tc>
      </w:tr>
    </w:tbl>
    <w:p w:rsidR="00B87E67" w:rsidRPr="00B87E67" w:rsidRDefault="00B87E67" w:rsidP="00B87E67">
      <w:pPr>
        <w:widowControl w:val="0"/>
        <w:autoSpaceDE w:val="0"/>
        <w:autoSpaceDN w:val="0"/>
        <w:spacing w:after="0" w:line="240" w:lineRule="auto"/>
        <w:rPr>
          <w:rFonts w:ascii="Times New Roman" w:eastAsia="Times New Roman" w:hAnsi="Times New Roman" w:cs="Times New Roman"/>
          <w:sz w:val="24"/>
        </w:rPr>
        <w:sectPr w:rsidR="00B87E67" w:rsidRPr="00B87E67">
          <w:pgSz w:w="11900" w:h="16840"/>
          <w:pgMar w:top="560" w:right="560" w:bottom="280" w:left="5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04"/>
        <w:gridCol w:w="4061"/>
        <w:gridCol w:w="851"/>
        <w:gridCol w:w="1134"/>
        <w:gridCol w:w="1119"/>
        <w:gridCol w:w="1236"/>
        <w:gridCol w:w="1644"/>
      </w:tblGrid>
      <w:tr w:rsidR="00B87E67" w:rsidRPr="00B87E67" w:rsidTr="003F0DDD">
        <w:trPr>
          <w:trHeight w:val="836"/>
        </w:trPr>
        <w:tc>
          <w:tcPr>
            <w:tcW w:w="504" w:type="dxa"/>
          </w:tcPr>
          <w:p w:rsidR="00B87E67" w:rsidRPr="00077C13" w:rsidRDefault="00077C13" w:rsidP="00B87E67">
            <w:pPr>
              <w:ind w:left="76"/>
              <w:rPr>
                <w:rFonts w:ascii="Times New Roman" w:eastAsia="Times New Roman" w:hAnsi="Times New Roman" w:cs="Times New Roman"/>
                <w:sz w:val="24"/>
                <w:lang w:val="ba-RU"/>
              </w:rPr>
            </w:pPr>
            <w:r>
              <w:rPr>
                <w:rFonts w:ascii="Times New Roman" w:eastAsia="Times New Roman" w:hAnsi="Times New Roman" w:cs="Times New Roman"/>
                <w:sz w:val="24"/>
                <w:lang w:val="ba-RU"/>
              </w:rPr>
              <w:lastRenderedPageBreak/>
              <w:t>33</w:t>
            </w:r>
          </w:p>
        </w:tc>
        <w:tc>
          <w:tcPr>
            <w:tcW w:w="4061" w:type="dxa"/>
          </w:tcPr>
          <w:p w:rsidR="00B87E67" w:rsidRPr="00A92306" w:rsidRDefault="00A92306" w:rsidP="00A92306">
            <w:pPr>
              <w:ind w:right="168"/>
              <w:rPr>
                <w:rFonts w:ascii="Times New Roman" w:eastAsia="Times New Roman" w:hAnsi="Times New Roman" w:cs="Times New Roman"/>
                <w:sz w:val="24"/>
                <w:lang w:val="ba-RU"/>
              </w:rPr>
            </w:pPr>
            <w:r>
              <w:rPr>
                <w:rFonts w:ascii="Times New Roman" w:eastAsia="Times New Roman" w:hAnsi="Times New Roman" w:cs="Times New Roman"/>
                <w:sz w:val="24"/>
                <w:lang w:val="ba-RU"/>
              </w:rPr>
              <w:t>Теория литературы. Повтор, Предания, легенда, загадка, пословица, поговорка. Литературная сказка, художественный вымесел, мифический образ.</w:t>
            </w:r>
          </w:p>
        </w:tc>
        <w:tc>
          <w:tcPr>
            <w:tcW w:w="851" w:type="dxa"/>
          </w:tcPr>
          <w:p w:rsidR="00B87E67" w:rsidRPr="00A92306" w:rsidRDefault="00B87E67" w:rsidP="00B87E67">
            <w:pPr>
              <w:ind w:left="76"/>
              <w:rPr>
                <w:rFonts w:ascii="Times New Roman" w:eastAsia="Times New Roman" w:hAnsi="Times New Roman" w:cs="Times New Roman"/>
                <w:sz w:val="24"/>
                <w:lang w:val="ru-RU"/>
              </w:rPr>
            </w:pPr>
            <w:r w:rsidRPr="00A92306">
              <w:rPr>
                <w:rFonts w:ascii="Times New Roman" w:eastAsia="Times New Roman" w:hAnsi="Times New Roman" w:cs="Times New Roman"/>
                <w:sz w:val="24"/>
                <w:lang w:val="ru-RU"/>
              </w:rPr>
              <w:t>1</w:t>
            </w:r>
          </w:p>
        </w:tc>
        <w:tc>
          <w:tcPr>
            <w:tcW w:w="1134" w:type="dxa"/>
          </w:tcPr>
          <w:p w:rsidR="00B87E67" w:rsidRPr="00A92306" w:rsidRDefault="00B87E67" w:rsidP="00B87E67">
            <w:pPr>
              <w:ind w:left="76"/>
              <w:rPr>
                <w:rFonts w:ascii="Times New Roman" w:eastAsia="Times New Roman" w:hAnsi="Times New Roman" w:cs="Times New Roman"/>
                <w:sz w:val="24"/>
                <w:lang w:val="ru-RU"/>
              </w:rPr>
            </w:pPr>
          </w:p>
        </w:tc>
        <w:tc>
          <w:tcPr>
            <w:tcW w:w="1119" w:type="dxa"/>
          </w:tcPr>
          <w:p w:rsidR="00B87E67" w:rsidRPr="00A92306" w:rsidRDefault="00B87E67" w:rsidP="00B87E67">
            <w:pPr>
              <w:ind w:left="77"/>
              <w:rPr>
                <w:rFonts w:ascii="Times New Roman" w:eastAsia="Times New Roman" w:hAnsi="Times New Roman" w:cs="Times New Roman"/>
                <w:sz w:val="24"/>
                <w:lang w:val="ru-RU"/>
              </w:rPr>
            </w:pPr>
          </w:p>
        </w:tc>
        <w:tc>
          <w:tcPr>
            <w:tcW w:w="1236" w:type="dxa"/>
          </w:tcPr>
          <w:p w:rsidR="00B87E67" w:rsidRPr="00A92306" w:rsidRDefault="00B87E67" w:rsidP="00B87E67">
            <w:pPr>
              <w:ind w:left="57" w:right="43"/>
              <w:jc w:val="center"/>
              <w:rPr>
                <w:rFonts w:ascii="Times New Roman" w:eastAsia="Times New Roman" w:hAnsi="Times New Roman" w:cs="Times New Roman"/>
                <w:sz w:val="24"/>
                <w:lang w:val="ru-RU"/>
              </w:rPr>
            </w:pPr>
          </w:p>
        </w:tc>
        <w:tc>
          <w:tcPr>
            <w:tcW w:w="1644" w:type="dxa"/>
          </w:tcPr>
          <w:p w:rsidR="00B87E67" w:rsidRPr="00A92306" w:rsidRDefault="00B87E67" w:rsidP="00B87E67">
            <w:pPr>
              <w:ind w:left="78" w:right="731"/>
              <w:rPr>
                <w:rFonts w:ascii="Times New Roman" w:eastAsia="Times New Roman" w:hAnsi="Times New Roman" w:cs="Times New Roman"/>
                <w:sz w:val="24"/>
                <w:lang w:val="ru-RU"/>
              </w:rPr>
            </w:pPr>
            <w:r w:rsidRPr="00A92306">
              <w:rPr>
                <w:rFonts w:ascii="Times New Roman" w:eastAsia="Times New Roman" w:hAnsi="Times New Roman" w:cs="Times New Roman"/>
                <w:sz w:val="24"/>
                <w:lang w:val="ru-RU"/>
              </w:rPr>
              <w:t>Устный</w:t>
            </w:r>
            <w:r w:rsidRPr="00A92306">
              <w:rPr>
                <w:rFonts w:ascii="Times New Roman" w:eastAsia="Times New Roman" w:hAnsi="Times New Roman" w:cs="Times New Roman"/>
                <w:spacing w:val="-58"/>
                <w:sz w:val="24"/>
                <w:lang w:val="ru-RU"/>
              </w:rPr>
              <w:t xml:space="preserve"> </w:t>
            </w:r>
            <w:r w:rsidRPr="00A92306">
              <w:rPr>
                <w:rFonts w:ascii="Times New Roman" w:eastAsia="Times New Roman" w:hAnsi="Times New Roman" w:cs="Times New Roman"/>
                <w:sz w:val="24"/>
                <w:lang w:val="ru-RU"/>
              </w:rPr>
              <w:t>опрос;</w:t>
            </w:r>
          </w:p>
        </w:tc>
      </w:tr>
      <w:tr w:rsidR="00B87E67" w:rsidRPr="00B87E67" w:rsidTr="003F0DDD">
        <w:trPr>
          <w:trHeight w:val="691"/>
        </w:trPr>
        <w:tc>
          <w:tcPr>
            <w:tcW w:w="504" w:type="dxa"/>
          </w:tcPr>
          <w:p w:rsidR="00B87E67" w:rsidRPr="00077C13" w:rsidRDefault="00077C13" w:rsidP="00B87E67">
            <w:pPr>
              <w:ind w:left="76"/>
              <w:rPr>
                <w:rFonts w:ascii="Times New Roman" w:eastAsia="Times New Roman" w:hAnsi="Times New Roman" w:cs="Times New Roman"/>
                <w:sz w:val="24"/>
                <w:lang w:val="ba-RU"/>
              </w:rPr>
            </w:pPr>
            <w:r>
              <w:rPr>
                <w:rFonts w:ascii="Times New Roman" w:eastAsia="Times New Roman" w:hAnsi="Times New Roman" w:cs="Times New Roman"/>
                <w:sz w:val="24"/>
                <w:lang w:val="ba-RU"/>
              </w:rPr>
              <w:t>34</w:t>
            </w:r>
          </w:p>
        </w:tc>
        <w:tc>
          <w:tcPr>
            <w:tcW w:w="4061" w:type="dxa"/>
          </w:tcPr>
          <w:p w:rsidR="00B87E67" w:rsidRPr="00A92306" w:rsidRDefault="00A92306" w:rsidP="00A92306">
            <w:pPr>
              <w:ind w:right="979"/>
              <w:rPr>
                <w:rFonts w:ascii="Times New Roman" w:eastAsia="Times New Roman" w:hAnsi="Times New Roman" w:cs="Times New Roman"/>
                <w:sz w:val="24"/>
                <w:lang w:val="ba-RU"/>
              </w:rPr>
            </w:pPr>
            <w:r>
              <w:rPr>
                <w:rFonts w:ascii="Times New Roman" w:eastAsia="Times New Roman" w:hAnsi="Times New Roman" w:cs="Times New Roman"/>
                <w:sz w:val="24"/>
                <w:lang w:val="ba-RU"/>
              </w:rPr>
              <w:t>Теория литературы. Эпос, лирика, драма, образ, лирический герой, басня, эпитет, тема, юмор, главный герой, втор</w:t>
            </w:r>
            <w:r w:rsidR="000E616E">
              <w:rPr>
                <w:rFonts w:ascii="Times New Roman" w:eastAsia="Times New Roman" w:hAnsi="Times New Roman" w:cs="Times New Roman"/>
                <w:sz w:val="24"/>
                <w:lang w:val="ba-RU"/>
              </w:rPr>
              <w:t>остепенный герой.</w:t>
            </w:r>
          </w:p>
        </w:tc>
        <w:tc>
          <w:tcPr>
            <w:tcW w:w="851" w:type="dxa"/>
          </w:tcPr>
          <w:p w:rsidR="00B87E67" w:rsidRPr="00A92306" w:rsidRDefault="00B87E67" w:rsidP="00B87E67">
            <w:pPr>
              <w:ind w:left="76"/>
              <w:rPr>
                <w:rFonts w:ascii="Times New Roman" w:eastAsia="Times New Roman" w:hAnsi="Times New Roman" w:cs="Times New Roman"/>
                <w:sz w:val="24"/>
                <w:lang w:val="ru-RU"/>
              </w:rPr>
            </w:pPr>
            <w:r w:rsidRPr="00A92306">
              <w:rPr>
                <w:rFonts w:ascii="Times New Roman" w:eastAsia="Times New Roman" w:hAnsi="Times New Roman" w:cs="Times New Roman"/>
                <w:sz w:val="24"/>
                <w:lang w:val="ru-RU"/>
              </w:rPr>
              <w:t>1</w:t>
            </w:r>
          </w:p>
        </w:tc>
        <w:tc>
          <w:tcPr>
            <w:tcW w:w="1134" w:type="dxa"/>
          </w:tcPr>
          <w:p w:rsidR="00B87E67" w:rsidRPr="00A92306" w:rsidRDefault="00B87E67" w:rsidP="00B87E67">
            <w:pPr>
              <w:ind w:left="76"/>
              <w:rPr>
                <w:rFonts w:ascii="Times New Roman" w:eastAsia="Times New Roman" w:hAnsi="Times New Roman" w:cs="Times New Roman"/>
                <w:sz w:val="24"/>
                <w:lang w:val="ru-RU"/>
              </w:rPr>
            </w:pPr>
          </w:p>
        </w:tc>
        <w:tc>
          <w:tcPr>
            <w:tcW w:w="1119" w:type="dxa"/>
          </w:tcPr>
          <w:p w:rsidR="00B87E67" w:rsidRPr="00A92306" w:rsidRDefault="00B87E67" w:rsidP="00B87E67">
            <w:pPr>
              <w:ind w:left="77"/>
              <w:rPr>
                <w:rFonts w:ascii="Times New Roman" w:eastAsia="Times New Roman" w:hAnsi="Times New Roman" w:cs="Times New Roman"/>
                <w:sz w:val="24"/>
                <w:lang w:val="ru-RU"/>
              </w:rPr>
            </w:pPr>
          </w:p>
        </w:tc>
        <w:tc>
          <w:tcPr>
            <w:tcW w:w="1236" w:type="dxa"/>
          </w:tcPr>
          <w:p w:rsidR="00B87E67" w:rsidRPr="00A92306" w:rsidRDefault="00B87E67" w:rsidP="00B87E67">
            <w:pPr>
              <w:ind w:left="57" w:right="43"/>
              <w:jc w:val="center"/>
              <w:rPr>
                <w:rFonts w:ascii="Times New Roman" w:eastAsia="Times New Roman" w:hAnsi="Times New Roman" w:cs="Times New Roman"/>
                <w:sz w:val="24"/>
                <w:lang w:val="ru-RU"/>
              </w:rPr>
            </w:pPr>
          </w:p>
        </w:tc>
        <w:tc>
          <w:tcPr>
            <w:tcW w:w="1644" w:type="dxa"/>
          </w:tcPr>
          <w:p w:rsidR="00B87E67" w:rsidRPr="00A92306" w:rsidRDefault="00B87E67" w:rsidP="00B87E67">
            <w:pPr>
              <w:ind w:left="78" w:right="731"/>
              <w:rPr>
                <w:rFonts w:ascii="Times New Roman" w:eastAsia="Times New Roman" w:hAnsi="Times New Roman" w:cs="Times New Roman"/>
                <w:sz w:val="24"/>
                <w:lang w:val="ru-RU"/>
              </w:rPr>
            </w:pPr>
            <w:r w:rsidRPr="00A92306">
              <w:rPr>
                <w:rFonts w:ascii="Times New Roman" w:eastAsia="Times New Roman" w:hAnsi="Times New Roman" w:cs="Times New Roman"/>
                <w:sz w:val="24"/>
                <w:lang w:val="ru-RU"/>
              </w:rPr>
              <w:t>Устный</w:t>
            </w:r>
            <w:r w:rsidRPr="00A92306">
              <w:rPr>
                <w:rFonts w:ascii="Times New Roman" w:eastAsia="Times New Roman" w:hAnsi="Times New Roman" w:cs="Times New Roman"/>
                <w:spacing w:val="-58"/>
                <w:sz w:val="24"/>
                <w:lang w:val="ru-RU"/>
              </w:rPr>
              <w:t xml:space="preserve"> </w:t>
            </w:r>
            <w:r w:rsidRPr="00A92306">
              <w:rPr>
                <w:rFonts w:ascii="Times New Roman" w:eastAsia="Times New Roman" w:hAnsi="Times New Roman" w:cs="Times New Roman"/>
                <w:sz w:val="24"/>
                <w:lang w:val="ru-RU"/>
              </w:rPr>
              <w:t>опрос;</w:t>
            </w:r>
          </w:p>
        </w:tc>
      </w:tr>
    </w:tbl>
    <w:p w:rsidR="003F0DDD" w:rsidRPr="003F0DDD" w:rsidRDefault="003F0DDD" w:rsidP="003F0DDD">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6"/>
          <w:szCs w:val="26"/>
          <w:lang w:val="tt-RU" w:eastAsia="ru-RU"/>
        </w:rPr>
      </w:pPr>
    </w:p>
    <w:p w:rsidR="003F0DDD" w:rsidRPr="003F0DDD" w:rsidRDefault="003F0DDD" w:rsidP="003F0DDD">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6"/>
          <w:szCs w:val="26"/>
          <w:lang w:eastAsia="ru-RU"/>
        </w:rPr>
      </w:pPr>
      <w:r w:rsidRPr="003F0DDD">
        <w:rPr>
          <w:rFonts w:ascii="Times New Roman" w:eastAsia="Times New Roman" w:hAnsi="Times New Roman" w:cs="Times New Roman"/>
          <w:b/>
          <w:bCs/>
          <w:i/>
          <w:color w:val="000000"/>
          <w:sz w:val="26"/>
          <w:szCs w:val="26"/>
          <w:lang w:val="tt-RU" w:eastAsia="ru-RU"/>
        </w:rPr>
        <w:t xml:space="preserve">Календарно- </w:t>
      </w:r>
      <w:r w:rsidRPr="003F0DDD">
        <w:rPr>
          <w:rFonts w:ascii="Times New Roman" w:eastAsia="Times New Roman" w:hAnsi="Times New Roman" w:cs="Times New Roman"/>
          <w:b/>
          <w:bCs/>
          <w:i/>
          <w:color w:val="000000"/>
          <w:sz w:val="26"/>
          <w:szCs w:val="26"/>
          <w:lang w:eastAsia="ru-RU"/>
        </w:rPr>
        <w:t>тематическое планирование 6 класс</w:t>
      </w:r>
    </w:p>
    <w:p w:rsidR="003F0DDD" w:rsidRPr="003F0DDD" w:rsidRDefault="003F0DDD" w:rsidP="003F0DDD">
      <w:pPr>
        <w:autoSpaceDE w:val="0"/>
        <w:autoSpaceDN w:val="0"/>
        <w:adjustRightInd w:val="0"/>
        <w:spacing w:after="0" w:line="240" w:lineRule="auto"/>
        <w:ind w:left="264" w:firstLine="709"/>
        <w:jc w:val="center"/>
        <w:rPr>
          <w:rFonts w:ascii="Times New Roman" w:eastAsia="Times New Roman" w:hAnsi="Times New Roman" w:cs="Times New Roman"/>
          <w:sz w:val="24"/>
          <w:szCs w:val="24"/>
          <w:lang w:val="be-BY"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3543"/>
        <w:gridCol w:w="1276"/>
        <w:gridCol w:w="1276"/>
        <w:gridCol w:w="1134"/>
        <w:gridCol w:w="2268"/>
      </w:tblGrid>
      <w:tr w:rsidR="003F0DDD" w:rsidRPr="003F0DDD" w:rsidTr="00713170">
        <w:trPr>
          <w:trHeight w:val="531"/>
        </w:trPr>
        <w:tc>
          <w:tcPr>
            <w:tcW w:w="676" w:type="dxa"/>
            <w:vMerge w:val="restart"/>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p>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w:t>
            </w:r>
          </w:p>
        </w:tc>
        <w:tc>
          <w:tcPr>
            <w:tcW w:w="3543" w:type="dxa"/>
            <w:vMerge w:val="restart"/>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b/>
                <w:i/>
                <w:sz w:val="24"/>
                <w:szCs w:val="24"/>
                <w:lang w:val="tt-RU" w:eastAsia="ru-RU"/>
              </w:rPr>
            </w:pPr>
            <w:r w:rsidRPr="003F0DDD">
              <w:rPr>
                <w:rFonts w:ascii="Times New Roman" w:eastAsia="Times New Roman" w:hAnsi="Times New Roman" w:cs="Times New Roman"/>
                <w:b/>
                <w:i/>
                <w:sz w:val="24"/>
                <w:szCs w:val="24"/>
                <w:lang w:val="tt-RU" w:eastAsia="ru-RU"/>
              </w:rPr>
              <w:t>Тема.</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b/>
                <w:i/>
                <w:sz w:val="24"/>
                <w:szCs w:val="24"/>
                <w:lang w:val="tt-RU" w:eastAsia="ru-RU"/>
              </w:rPr>
            </w:pPr>
            <w:r w:rsidRPr="003F0DDD">
              <w:rPr>
                <w:rFonts w:ascii="Times New Roman" w:eastAsia="Times New Roman" w:hAnsi="Times New Roman" w:cs="Times New Roman"/>
                <w:b/>
                <w:i/>
                <w:sz w:val="24"/>
                <w:szCs w:val="24"/>
                <w:lang w:val="tt-RU" w:eastAsia="ru-RU"/>
              </w:rPr>
              <w:t>Количество часов</w:t>
            </w:r>
          </w:p>
        </w:tc>
        <w:tc>
          <w:tcPr>
            <w:tcW w:w="2410" w:type="dxa"/>
            <w:gridSpan w:val="2"/>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jc w:val="center"/>
              <w:rPr>
                <w:rFonts w:ascii="Times New Roman" w:eastAsia="Times New Roman" w:hAnsi="Times New Roman" w:cs="Times New Roman"/>
                <w:b/>
                <w:i/>
                <w:sz w:val="24"/>
                <w:szCs w:val="24"/>
                <w:lang w:val="tt-RU" w:eastAsia="ru-RU"/>
              </w:rPr>
            </w:pPr>
            <w:r w:rsidRPr="003F0DDD">
              <w:rPr>
                <w:rFonts w:ascii="Times New Roman" w:eastAsia="Times New Roman" w:hAnsi="Times New Roman" w:cs="Times New Roman"/>
                <w:b/>
                <w:i/>
                <w:sz w:val="24"/>
                <w:szCs w:val="24"/>
                <w:lang w:val="tt-RU" w:eastAsia="ru-RU"/>
              </w:rPr>
              <w:t>Дата</w:t>
            </w:r>
          </w:p>
        </w:tc>
        <w:tc>
          <w:tcPr>
            <w:tcW w:w="2268" w:type="dxa"/>
            <w:vMerge w:val="restart"/>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center"/>
              <w:rPr>
                <w:rFonts w:ascii="Times New Roman" w:eastAsia="Times New Roman" w:hAnsi="Times New Roman" w:cs="Times New Roman"/>
                <w:b/>
                <w:i/>
                <w:sz w:val="24"/>
                <w:szCs w:val="24"/>
                <w:lang w:val="tt-RU" w:eastAsia="ru-RU"/>
              </w:rPr>
            </w:pPr>
          </w:p>
          <w:p w:rsidR="003F0DDD" w:rsidRPr="003F0DDD" w:rsidRDefault="003F0DDD" w:rsidP="003F0DDD">
            <w:pPr>
              <w:spacing w:after="0" w:line="360" w:lineRule="auto"/>
              <w:jc w:val="center"/>
              <w:rPr>
                <w:rFonts w:ascii="Times New Roman" w:eastAsia="Times New Roman" w:hAnsi="Times New Roman" w:cs="Times New Roman"/>
                <w:b/>
                <w:i/>
                <w:sz w:val="24"/>
                <w:szCs w:val="24"/>
                <w:lang w:val="tt-RU" w:eastAsia="ru-RU"/>
              </w:rPr>
            </w:pPr>
            <w:r w:rsidRPr="003F0DDD">
              <w:rPr>
                <w:rFonts w:ascii="Times New Roman" w:eastAsia="Times New Roman" w:hAnsi="Times New Roman" w:cs="Times New Roman"/>
                <w:b/>
                <w:i/>
                <w:sz w:val="24"/>
                <w:szCs w:val="24"/>
                <w:lang w:val="tt-RU" w:eastAsia="ru-RU"/>
              </w:rPr>
              <w:t>Примечание</w:t>
            </w:r>
          </w:p>
        </w:tc>
      </w:tr>
      <w:tr w:rsidR="003F0DDD" w:rsidRPr="003F0DDD" w:rsidTr="00713170">
        <w:trPr>
          <w:trHeight w:val="693"/>
        </w:trPr>
        <w:tc>
          <w:tcPr>
            <w:tcW w:w="676" w:type="dxa"/>
            <w:vMerge/>
            <w:tcBorders>
              <w:top w:val="single" w:sz="4" w:space="0" w:color="auto"/>
              <w:left w:val="single" w:sz="4" w:space="0" w:color="auto"/>
              <w:bottom w:val="single" w:sz="4" w:space="0" w:color="auto"/>
              <w:right w:val="single" w:sz="4" w:space="0" w:color="auto"/>
            </w:tcBorders>
            <w:vAlign w:val="center"/>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3F0DDD" w:rsidRPr="003F0DDD" w:rsidRDefault="003F0DDD" w:rsidP="003F0DDD">
            <w:pPr>
              <w:spacing w:after="0" w:line="240" w:lineRule="auto"/>
              <w:rPr>
                <w:rFonts w:ascii="Times New Roman" w:eastAsia="Times New Roman" w:hAnsi="Times New Roman" w:cs="Times New Roman"/>
                <w:b/>
                <w:i/>
                <w:sz w:val="24"/>
                <w:szCs w:val="24"/>
                <w:lang w:val="tt-RU"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F0DDD" w:rsidRPr="003F0DDD" w:rsidRDefault="003F0DDD" w:rsidP="003F0DDD">
            <w:pPr>
              <w:spacing w:after="0" w:line="240" w:lineRule="auto"/>
              <w:rPr>
                <w:rFonts w:ascii="Times New Roman" w:eastAsia="Times New Roman" w:hAnsi="Times New Roman" w:cs="Times New Roman"/>
                <w:b/>
                <w:i/>
                <w:sz w:val="24"/>
                <w:szCs w:val="24"/>
                <w:lang w:val="tt-RU" w:eastAsia="ru-RU"/>
              </w:rPr>
            </w:pP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b/>
                <w:i/>
                <w:sz w:val="24"/>
                <w:szCs w:val="24"/>
                <w:lang w:val="tt-RU" w:eastAsia="ru-RU"/>
              </w:rPr>
            </w:pPr>
            <w:r w:rsidRPr="003F0DDD">
              <w:rPr>
                <w:rFonts w:ascii="Times New Roman" w:eastAsia="Times New Roman" w:hAnsi="Times New Roman" w:cs="Times New Roman"/>
                <w:b/>
                <w:i/>
                <w:sz w:val="24"/>
                <w:szCs w:val="24"/>
                <w:lang w:val="tt-RU" w:eastAsia="ru-RU"/>
              </w:rPr>
              <w:t>планируемая</w:t>
            </w:r>
          </w:p>
        </w:tc>
        <w:tc>
          <w:tcPr>
            <w:tcW w:w="1134"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b/>
                <w:i/>
                <w:sz w:val="24"/>
                <w:szCs w:val="24"/>
                <w:lang w:val="tt-RU" w:eastAsia="ru-RU"/>
              </w:rPr>
            </w:pPr>
            <w:r w:rsidRPr="003F0DDD">
              <w:rPr>
                <w:rFonts w:ascii="Times New Roman" w:eastAsia="Times New Roman" w:hAnsi="Times New Roman" w:cs="Times New Roman"/>
                <w:b/>
                <w:i/>
                <w:sz w:val="24"/>
                <w:szCs w:val="24"/>
                <w:lang w:val="tt-RU" w:eastAsia="ru-RU"/>
              </w:rPr>
              <w:t>факти</w:t>
            </w:r>
          </w:p>
          <w:p w:rsidR="003F0DDD" w:rsidRPr="003F0DDD" w:rsidRDefault="003F0DDD" w:rsidP="003F0DDD">
            <w:pPr>
              <w:spacing w:after="0" w:line="360" w:lineRule="auto"/>
              <w:rPr>
                <w:rFonts w:ascii="Times New Roman" w:eastAsia="Times New Roman" w:hAnsi="Times New Roman" w:cs="Times New Roman"/>
                <w:b/>
                <w:i/>
                <w:sz w:val="24"/>
                <w:szCs w:val="24"/>
                <w:lang w:val="tt-RU" w:eastAsia="ru-RU"/>
              </w:rPr>
            </w:pPr>
            <w:r w:rsidRPr="003F0DDD">
              <w:rPr>
                <w:rFonts w:ascii="Times New Roman" w:eastAsia="Times New Roman" w:hAnsi="Times New Roman" w:cs="Times New Roman"/>
                <w:b/>
                <w:i/>
                <w:sz w:val="24"/>
                <w:szCs w:val="24"/>
                <w:lang w:val="tt-RU" w:eastAsia="ru-RU"/>
              </w:rPr>
              <w:t>ческая</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F0DDD" w:rsidRPr="003F0DDD" w:rsidRDefault="003F0DDD" w:rsidP="003F0DDD">
            <w:pPr>
              <w:spacing w:after="0" w:line="240" w:lineRule="auto"/>
              <w:rPr>
                <w:rFonts w:ascii="Times New Roman" w:eastAsia="Times New Roman" w:hAnsi="Times New Roman" w:cs="Times New Roman"/>
                <w:b/>
                <w:i/>
                <w:sz w:val="24"/>
                <w:szCs w:val="24"/>
                <w:lang w:val="tt-RU" w:eastAsia="ru-RU"/>
              </w:rPr>
            </w:pPr>
          </w:p>
        </w:tc>
      </w:tr>
      <w:tr w:rsidR="003F0DDD" w:rsidRPr="00347B72" w:rsidTr="00713170">
        <w:trPr>
          <w:trHeight w:val="693"/>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3543" w:type="dxa"/>
            <w:tcBorders>
              <w:top w:val="single" w:sz="4" w:space="0" w:color="auto"/>
              <w:left w:val="single" w:sz="4" w:space="0" w:color="auto"/>
              <w:bottom w:val="single" w:sz="4" w:space="0" w:color="auto"/>
              <w:right w:val="single" w:sz="4" w:space="0" w:color="auto"/>
            </w:tcBorders>
            <w:hideMark/>
          </w:tcPr>
          <w:p w:rsidR="003F0DDD" w:rsidRPr="00347B72" w:rsidRDefault="00347B72" w:rsidP="00347B72">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Гимн. Гимн России. Гимн Татарстана.</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7.09</w:t>
            </w:r>
          </w:p>
        </w:tc>
        <w:tc>
          <w:tcPr>
            <w:tcW w:w="1134"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r>
      <w:tr w:rsidR="003F0DDD" w:rsidRPr="003F0DDD" w:rsidTr="00713170">
        <w:trPr>
          <w:trHeight w:val="177"/>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w:t>
            </w:r>
          </w:p>
        </w:tc>
        <w:tc>
          <w:tcPr>
            <w:tcW w:w="3543" w:type="dxa"/>
            <w:tcBorders>
              <w:top w:val="single" w:sz="4" w:space="0" w:color="auto"/>
              <w:left w:val="single" w:sz="4" w:space="0" w:color="auto"/>
              <w:bottom w:val="single" w:sz="4" w:space="0" w:color="auto"/>
              <w:right w:val="single" w:sz="4" w:space="0" w:color="auto"/>
            </w:tcBorders>
            <w:hideMark/>
          </w:tcPr>
          <w:p w:rsidR="003F0DDD" w:rsidRPr="00347B72" w:rsidRDefault="00347B72" w:rsidP="00347B72">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Устное народное творчество.</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14.09</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sz w:val="24"/>
                <w:szCs w:val="24"/>
                <w:lang w:val="tt-RU" w:eastAsia="ru-RU"/>
              </w:rPr>
            </w:pPr>
          </w:p>
        </w:tc>
      </w:tr>
      <w:tr w:rsidR="003F0DDD" w:rsidRPr="003F0DDD" w:rsidTr="00713170">
        <w:trPr>
          <w:trHeight w:val="177"/>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3</w:t>
            </w:r>
          </w:p>
        </w:tc>
        <w:tc>
          <w:tcPr>
            <w:tcW w:w="3543" w:type="dxa"/>
            <w:tcBorders>
              <w:top w:val="single" w:sz="4" w:space="0" w:color="auto"/>
              <w:left w:val="single" w:sz="4" w:space="0" w:color="auto"/>
              <w:bottom w:val="single" w:sz="4" w:space="0" w:color="auto"/>
              <w:right w:val="single" w:sz="4" w:space="0" w:color="auto"/>
            </w:tcBorders>
            <w:hideMark/>
          </w:tcPr>
          <w:p w:rsidR="003F0DDD" w:rsidRPr="00347B72" w:rsidRDefault="00347B72" w:rsidP="00347B72">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 xml:space="preserve">Татарские народные песни,  их </w:t>
            </w:r>
            <w:r>
              <w:rPr>
                <w:rFonts w:ascii="Times New Roman" w:eastAsia="Times New Roman" w:hAnsi="Times New Roman" w:cs="Times New Roman"/>
                <w:sz w:val="24"/>
                <w:szCs w:val="24"/>
                <w:lang w:val="tt-RU" w:eastAsia="ru-RU"/>
              </w:rPr>
              <w:t xml:space="preserve">классификация ( лирические, исторические, игровые и обрядовые песни, частушки). Поэтические особенности народных песен, образи и приемы их создания. </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21.09</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sz w:val="24"/>
                <w:szCs w:val="24"/>
                <w:lang w:val="tt-RU" w:eastAsia="ru-RU"/>
              </w:rPr>
            </w:pPr>
          </w:p>
        </w:tc>
      </w:tr>
      <w:tr w:rsidR="003F0DDD" w:rsidRPr="003F0DDD" w:rsidTr="00713170">
        <w:trPr>
          <w:trHeight w:val="177"/>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4</w:t>
            </w:r>
          </w:p>
        </w:tc>
        <w:tc>
          <w:tcPr>
            <w:tcW w:w="3543" w:type="dxa"/>
            <w:tcBorders>
              <w:top w:val="single" w:sz="4" w:space="0" w:color="auto"/>
              <w:left w:val="single" w:sz="4" w:space="0" w:color="auto"/>
              <w:bottom w:val="single" w:sz="4" w:space="0" w:color="auto"/>
              <w:right w:val="single" w:sz="4" w:space="0" w:color="auto"/>
            </w:tcBorders>
            <w:hideMark/>
          </w:tcPr>
          <w:p w:rsidR="003F0DDD" w:rsidRPr="00347B72" w:rsidRDefault="00347B72" w:rsidP="00347B72">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 xml:space="preserve">Роль песни </w:t>
            </w:r>
            <w:r>
              <w:rPr>
                <w:rFonts w:ascii="Times New Roman" w:eastAsia="Times New Roman" w:hAnsi="Times New Roman" w:cs="Times New Roman"/>
                <w:sz w:val="24"/>
                <w:szCs w:val="24"/>
                <w:lang w:val="tt-RU" w:eastAsia="ru-RU"/>
              </w:rPr>
              <w:t>в жизни людей. Песни : “Иске кара урман</w:t>
            </w:r>
            <w:r w:rsidR="0066278C">
              <w:rPr>
                <w:rFonts w:ascii="Times New Roman" w:eastAsia="Times New Roman" w:hAnsi="Times New Roman" w:cs="Times New Roman"/>
                <w:sz w:val="24"/>
                <w:szCs w:val="24"/>
                <w:lang w:val="tt-RU" w:eastAsia="ru-RU"/>
              </w:rPr>
              <w:t>”( “Старый дремучий лес”), “Гөл</w:t>
            </w:r>
            <w:r w:rsidR="0066278C">
              <w:rPr>
                <w:rFonts w:ascii="Times New Roman" w:eastAsia="Times New Roman" w:hAnsi="Times New Roman" w:cs="Times New Roman"/>
                <w:sz w:val="24"/>
                <w:szCs w:val="24"/>
                <w:lang w:val="ba-RU" w:eastAsia="ru-RU"/>
              </w:rPr>
              <w:t>җ</w:t>
            </w:r>
            <w:r>
              <w:rPr>
                <w:rFonts w:ascii="Times New Roman" w:eastAsia="Times New Roman" w:hAnsi="Times New Roman" w:cs="Times New Roman"/>
                <w:sz w:val="24"/>
                <w:szCs w:val="24"/>
                <w:lang w:val="tt-RU" w:eastAsia="ru-RU"/>
              </w:rPr>
              <w:t>амал” ( “Гульджамал”), “Татарстан кызлары”(“Девушки Татарстан”)</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28.09</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sz w:val="24"/>
                <w:szCs w:val="24"/>
                <w:lang w:val="tt-RU" w:eastAsia="ru-RU"/>
              </w:rPr>
            </w:pPr>
          </w:p>
        </w:tc>
      </w:tr>
      <w:tr w:rsidR="003F0DDD" w:rsidRPr="003F0DDD" w:rsidTr="00713170">
        <w:trPr>
          <w:trHeight w:val="177"/>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5</w:t>
            </w:r>
          </w:p>
        </w:tc>
        <w:tc>
          <w:tcPr>
            <w:tcW w:w="3543" w:type="dxa"/>
            <w:tcBorders>
              <w:top w:val="single" w:sz="4" w:space="0" w:color="auto"/>
              <w:left w:val="single" w:sz="4" w:space="0" w:color="auto"/>
              <w:bottom w:val="single" w:sz="4" w:space="0" w:color="auto"/>
              <w:right w:val="single" w:sz="4" w:space="0" w:color="auto"/>
            </w:tcBorders>
            <w:hideMark/>
          </w:tcPr>
          <w:p w:rsidR="003F0DDD" w:rsidRPr="00347B72" w:rsidRDefault="00A2568C" w:rsidP="003F0DD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Татарская литература. Образ в лирическом произведении. Средства выражения  переживаний лирического героя. Р.Ракипов “ Мин яратам, сине Татарстан” (“Я люблю тебя, Татарстан”). Образ Родины. Чувство гордости и любви к родному краю.</w:t>
            </w:r>
            <w:r w:rsidR="003F0DDD" w:rsidRPr="003F0DDD">
              <w:rPr>
                <w:rFonts w:ascii="Times New Roman" w:eastAsia="Times New Roman" w:hAnsi="Times New Roman" w:cs="Times New Roman"/>
                <w:i/>
                <w:sz w:val="24"/>
                <w:szCs w:val="24"/>
                <w:lang w:val="tt-RU" w:eastAsia="ru-RU"/>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5.10</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r>
      <w:tr w:rsidR="003F0DDD" w:rsidRPr="003F0DDD" w:rsidTr="00713170">
        <w:trPr>
          <w:trHeight w:val="177"/>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6</w:t>
            </w:r>
          </w:p>
        </w:tc>
        <w:tc>
          <w:tcPr>
            <w:tcW w:w="3543" w:type="dxa"/>
            <w:tcBorders>
              <w:top w:val="single" w:sz="4" w:space="0" w:color="auto"/>
              <w:left w:val="single" w:sz="4" w:space="0" w:color="auto"/>
              <w:bottom w:val="single" w:sz="4" w:space="0" w:color="auto"/>
              <w:right w:val="single" w:sz="4" w:space="0" w:color="auto"/>
            </w:tcBorders>
            <w:hideMark/>
          </w:tcPr>
          <w:p w:rsidR="003F0DDD" w:rsidRPr="00A2568C" w:rsidRDefault="00A2568C" w:rsidP="003F0DD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Г.Тукай</w:t>
            </w:r>
            <w:r>
              <w:rPr>
                <w:rFonts w:ascii="Times New Roman" w:eastAsia="Times New Roman" w:hAnsi="Times New Roman" w:cs="Times New Roman"/>
                <w:sz w:val="24"/>
                <w:szCs w:val="24"/>
                <w:lang w:val="tt-RU" w:eastAsia="ru-RU"/>
              </w:rPr>
              <w:t xml:space="preserve"> “Туган авыл” (“Родная деревня”). Родной край в жизни человека. Образ деревни, </w:t>
            </w:r>
            <w:r w:rsidR="00AC5456">
              <w:rPr>
                <w:rFonts w:ascii="Times New Roman" w:eastAsia="Times New Roman" w:hAnsi="Times New Roman" w:cs="Times New Roman"/>
                <w:sz w:val="24"/>
                <w:szCs w:val="24"/>
                <w:lang w:val="tt-RU" w:eastAsia="ru-RU"/>
              </w:rPr>
              <w:t>природа родного края.</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12.10</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sz w:val="24"/>
                <w:szCs w:val="24"/>
                <w:lang w:val="tt-RU" w:eastAsia="ru-RU"/>
              </w:rPr>
            </w:pPr>
          </w:p>
        </w:tc>
      </w:tr>
      <w:tr w:rsidR="003F0DDD" w:rsidRPr="00AC5456" w:rsidTr="00713170">
        <w:trPr>
          <w:trHeight w:val="177"/>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7</w:t>
            </w:r>
          </w:p>
        </w:tc>
        <w:tc>
          <w:tcPr>
            <w:tcW w:w="3543" w:type="dxa"/>
            <w:tcBorders>
              <w:top w:val="single" w:sz="4" w:space="0" w:color="auto"/>
              <w:left w:val="single" w:sz="4" w:space="0" w:color="auto"/>
              <w:bottom w:val="single" w:sz="4" w:space="0" w:color="auto"/>
              <w:right w:val="single" w:sz="4" w:space="0" w:color="auto"/>
            </w:tcBorders>
            <w:hideMark/>
          </w:tcPr>
          <w:p w:rsidR="003F0DDD" w:rsidRPr="00AC5456" w:rsidRDefault="00AC5456" w:rsidP="003F0DD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Ф.Яруллин “Туган ягы кирәк кешегә” (“Человеку нужна Родина”. Высокие чувства </w:t>
            </w:r>
            <w:r>
              <w:rPr>
                <w:rFonts w:ascii="Times New Roman" w:eastAsia="Times New Roman" w:hAnsi="Times New Roman" w:cs="Times New Roman"/>
                <w:sz w:val="24"/>
                <w:szCs w:val="24"/>
                <w:lang w:val="tt-RU" w:eastAsia="ru-RU"/>
              </w:rPr>
              <w:lastRenderedPageBreak/>
              <w:t>лирического героя к Родине. Р.Валиева “Гүзәл жирем”( “Прекрасная моя Родина”)</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lastRenderedPageBreak/>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19.10</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sz w:val="24"/>
                <w:szCs w:val="24"/>
                <w:lang w:val="tt-RU" w:eastAsia="ru-RU"/>
              </w:rPr>
            </w:pPr>
          </w:p>
        </w:tc>
      </w:tr>
      <w:tr w:rsidR="003F0DDD" w:rsidRPr="003F0DDD" w:rsidTr="00713170">
        <w:trPr>
          <w:trHeight w:val="177"/>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lastRenderedPageBreak/>
              <w:t>8</w:t>
            </w:r>
          </w:p>
        </w:tc>
        <w:tc>
          <w:tcPr>
            <w:tcW w:w="3543" w:type="dxa"/>
            <w:tcBorders>
              <w:top w:val="single" w:sz="4" w:space="0" w:color="auto"/>
              <w:left w:val="single" w:sz="4" w:space="0" w:color="auto"/>
              <w:bottom w:val="single" w:sz="4" w:space="0" w:color="auto"/>
              <w:right w:val="single" w:sz="4" w:space="0" w:color="auto"/>
            </w:tcBorders>
            <w:hideMark/>
          </w:tcPr>
          <w:p w:rsidR="003F0DDD" w:rsidRPr="00AC5456" w:rsidRDefault="00AC5456" w:rsidP="003F0DD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Дардманд. “Кил, өйрән” (“Давай, учись”). Роль родного человека в жизни человека. Понимание необходимости изучения  других языков.  Борьба за чистоту языка.</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26.10</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sz w:val="24"/>
                <w:szCs w:val="24"/>
                <w:lang w:val="tt-RU" w:eastAsia="ru-RU"/>
              </w:rPr>
            </w:pPr>
          </w:p>
        </w:tc>
      </w:tr>
      <w:tr w:rsidR="003F0DDD" w:rsidRPr="003F0DDD" w:rsidTr="00713170">
        <w:trPr>
          <w:trHeight w:val="722"/>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9</w:t>
            </w:r>
          </w:p>
        </w:tc>
        <w:tc>
          <w:tcPr>
            <w:tcW w:w="3543" w:type="dxa"/>
            <w:tcBorders>
              <w:top w:val="single" w:sz="4" w:space="0" w:color="auto"/>
              <w:left w:val="single" w:sz="4" w:space="0" w:color="auto"/>
              <w:bottom w:val="single" w:sz="4" w:space="0" w:color="auto"/>
              <w:right w:val="single" w:sz="4" w:space="0" w:color="auto"/>
            </w:tcBorders>
            <w:hideMark/>
          </w:tcPr>
          <w:p w:rsidR="003F0DDD" w:rsidRPr="00AC5456" w:rsidRDefault="00AC5456" w:rsidP="00AC5456">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Р.Файзуллин “Туган тел турында бер шигырь” (“Стихотворение о родном языке”), “Гадиләргә гимн” ( “Гимн простым”). Смысл жизни и место человека в обществе. Чувство уважения  к человеку труда.</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9.11</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tabs>
                <w:tab w:val="left" w:pos="1800"/>
              </w:tabs>
              <w:spacing w:after="0" w:line="360" w:lineRule="auto"/>
              <w:jc w:val="both"/>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bCs/>
                <w:noProof/>
                <w:sz w:val="24"/>
                <w:szCs w:val="24"/>
                <w:lang w:val="tt-RU" w:eastAsia="ru-RU"/>
              </w:rPr>
            </w:pPr>
          </w:p>
        </w:tc>
      </w:tr>
      <w:tr w:rsidR="003F0DDD" w:rsidRPr="00B018D9" w:rsidTr="00713170">
        <w:trPr>
          <w:trHeight w:val="177"/>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10</w:t>
            </w:r>
          </w:p>
        </w:tc>
        <w:tc>
          <w:tcPr>
            <w:tcW w:w="3543" w:type="dxa"/>
            <w:tcBorders>
              <w:top w:val="single" w:sz="4" w:space="0" w:color="auto"/>
              <w:left w:val="single" w:sz="4" w:space="0" w:color="auto"/>
              <w:bottom w:val="single" w:sz="4" w:space="0" w:color="auto"/>
              <w:right w:val="single" w:sz="4" w:space="0" w:color="auto"/>
            </w:tcBorders>
            <w:hideMark/>
          </w:tcPr>
          <w:p w:rsidR="003F0DDD" w:rsidRPr="00B018D9" w:rsidRDefault="00B018D9" w:rsidP="003F0DD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Ф. Яруллин “Сез иң гүзәл кеше икәнсез” ( “Вы самый прекрасный человек”). Образ учителя в литературе. Отношение к нему лирического героя.</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16.11</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bCs/>
                <w:noProof/>
                <w:sz w:val="24"/>
                <w:szCs w:val="24"/>
                <w:lang w:val="tt-RU" w:eastAsia="ru-RU"/>
              </w:rPr>
            </w:pPr>
          </w:p>
        </w:tc>
      </w:tr>
      <w:tr w:rsidR="003F0DDD" w:rsidRPr="003F0DDD" w:rsidTr="00713170">
        <w:trPr>
          <w:trHeight w:val="177"/>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11</w:t>
            </w:r>
          </w:p>
        </w:tc>
        <w:tc>
          <w:tcPr>
            <w:tcW w:w="3543" w:type="dxa"/>
            <w:tcBorders>
              <w:top w:val="single" w:sz="4" w:space="0" w:color="auto"/>
              <w:left w:val="single" w:sz="4" w:space="0" w:color="auto"/>
              <w:bottom w:val="single" w:sz="4" w:space="0" w:color="auto"/>
              <w:right w:val="single" w:sz="4" w:space="0" w:color="auto"/>
            </w:tcBorders>
            <w:hideMark/>
          </w:tcPr>
          <w:p w:rsidR="003F0DDD" w:rsidRPr="003F0DDD" w:rsidRDefault="00B018D9" w:rsidP="00B018D9">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Ф.Карим “Ватаным өчен” ( “За Родину”). Патриотизм в произведении. Образ защитника  Родины.”Сибәли дә сибәли”(“Моросит и моросит”). Картины природы, их роль в создании образа, усиление психологизма.</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23.11</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noProof/>
                <w:sz w:val="24"/>
                <w:szCs w:val="24"/>
                <w:lang w:val="tt-RU" w:eastAsia="ru-RU"/>
              </w:rPr>
            </w:pPr>
          </w:p>
        </w:tc>
      </w:tr>
      <w:tr w:rsidR="003F0DDD" w:rsidRPr="003F0DDD" w:rsidTr="00713170">
        <w:trPr>
          <w:trHeight w:val="177"/>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12</w:t>
            </w:r>
          </w:p>
        </w:tc>
        <w:tc>
          <w:tcPr>
            <w:tcW w:w="3543" w:type="dxa"/>
            <w:tcBorders>
              <w:top w:val="single" w:sz="4" w:space="0" w:color="auto"/>
              <w:left w:val="single" w:sz="4" w:space="0" w:color="auto"/>
              <w:bottom w:val="single" w:sz="4" w:space="0" w:color="auto"/>
              <w:right w:val="single" w:sz="4" w:space="0" w:color="auto"/>
            </w:tcBorders>
            <w:hideMark/>
          </w:tcPr>
          <w:p w:rsidR="003F0DDD" w:rsidRPr="003F0DDD" w:rsidRDefault="00B018D9" w:rsidP="00B018D9">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Л.Лерон “Фашист очып үтте” (“Пролетел фашист”). Картины военноговремени. Трагизм.Образ врага.</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30.11</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noProof/>
                <w:sz w:val="24"/>
                <w:szCs w:val="24"/>
                <w:lang w:val="tt-RU" w:eastAsia="ru-RU"/>
              </w:rPr>
            </w:pPr>
          </w:p>
        </w:tc>
      </w:tr>
      <w:tr w:rsidR="003F0DDD" w:rsidRPr="003F0DDD" w:rsidTr="00713170">
        <w:trPr>
          <w:trHeight w:val="177"/>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13</w:t>
            </w:r>
          </w:p>
        </w:tc>
        <w:tc>
          <w:tcPr>
            <w:tcW w:w="3543" w:type="dxa"/>
            <w:tcBorders>
              <w:top w:val="single" w:sz="4" w:space="0" w:color="auto"/>
              <w:left w:val="single" w:sz="4" w:space="0" w:color="auto"/>
              <w:bottom w:val="single" w:sz="4" w:space="0" w:color="auto"/>
              <w:right w:val="single" w:sz="4" w:space="0" w:color="auto"/>
            </w:tcBorders>
            <w:hideMark/>
          </w:tcPr>
          <w:p w:rsidR="003F0DDD" w:rsidRPr="003F0DDD" w:rsidRDefault="00B018D9" w:rsidP="00B018D9">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Ш.Галиев “Пәрәмәч” (“Перемяч”) Приемы создания комичности в лирическом произведении.</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7.12</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noProof/>
                <w:sz w:val="24"/>
                <w:szCs w:val="24"/>
                <w:lang w:val="tt-RU" w:eastAsia="ru-RU"/>
              </w:rPr>
            </w:pPr>
          </w:p>
        </w:tc>
      </w:tr>
      <w:tr w:rsidR="003F0DDD" w:rsidRPr="00967DE3" w:rsidTr="00713170">
        <w:trPr>
          <w:trHeight w:val="177"/>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14-15</w:t>
            </w:r>
          </w:p>
        </w:tc>
        <w:tc>
          <w:tcPr>
            <w:tcW w:w="3543" w:type="dxa"/>
            <w:tcBorders>
              <w:top w:val="single" w:sz="4" w:space="0" w:color="auto"/>
              <w:left w:val="single" w:sz="4" w:space="0" w:color="auto"/>
              <w:bottom w:val="single" w:sz="4" w:space="0" w:color="auto"/>
              <w:right w:val="single" w:sz="4" w:space="0" w:color="auto"/>
            </w:tcBorders>
            <w:hideMark/>
          </w:tcPr>
          <w:p w:rsidR="003F0DDD" w:rsidRPr="00B018D9" w:rsidRDefault="00967DE3" w:rsidP="00B018D9">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Х.Такташ “Әй,  жырлыйсы килә шушы жырны” (“Так хочется спеть эту песню”). Образ малой родины.Ностальгия по прошлому, счастливому детству.Образная система произведений фантастики. К.Насири “Әбугалисина”(“Авиценна”). Образ Авиценны.</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14.12</w:t>
            </w:r>
          </w:p>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21.12</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sz w:val="24"/>
                <w:szCs w:val="24"/>
                <w:lang w:val="tt-RU" w:eastAsia="ru-RU"/>
              </w:rPr>
            </w:pPr>
          </w:p>
        </w:tc>
      </w:tr>
      <w:tr w:rsidR="003F0DDD" w:rsidRPr="003F0DDD" w:rsidTr="00713170">
        <w:trPr>
          <w:trHeight w:val="177"/>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16-17</w:t>
            </w:r>
          </w:p>
        </w:tc>
        <w:tc>
          <w:tcPr>
            <w:tcW w:w="3543" w:type="dxa"/>
            <w:tcBorders>
              <w:top w:val="single" w:sz="4" w:space="0" w:color="auto"/>
              <w:left w:val="single" w:sz="4" w:space="0" w:color="auto"/>
              <w:bottom w:val="single" w:sz="4" w:space="0" w:color="auto"/>
              <w:right w:val="single" w:sz="4" w:space="0" w:color="auto"/>
            </w:tcBorders>
          </w:tcPr>
          <w:p w:rsidR="003F0DDD" w:rsidRDefault="00967DE3" w:rsidP="00967DE3">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Фантастический сюжет в повести. Просветительские </w:t>
            </w:r>
            <w:r>
              <w:rPr>
                <w:rFonts w:ascii="Times New Roman" w:eastAsia="Times New Roman" w:hAnsi="Times New Roman" w:cs="Times New Roman"/>
                <w:sz w:val="24"/>
                <w:szCs w:val="24"/>
                <w:lang w:val="tt-RU" w:eastAsia="ru-RU"/>
              </w:rPr>
              <w:lastRenderedPageBreak/>
              <w:t>идеи в произведений. Олицетворение добра и зла. Утверждение идеи необходимости обществу знания, которое служит благородным целям.</w:t>
            </w:r>
          </w:p>
          <w:p w:rsidR="00902405" w:rsidRPr="00967DE3" w:rsidRDefault="00902405" w:rsidP="00967DE3">
            <w:pPr>
              <w:spacing w:after="0" w:line="240" w:lineRule="auto"/>
              <w:rPr>
                <w:rFonts w:ascii="Times New Roman" w:eastAsia="Times New Roman" w:hAnsi="Times New Roman" w:cs="Times New Roman"/>
                <w:bCs/>
                <w:iCs/>
                <w:sz w:val="24"/>
                <w:szCs w:val="24"/>
                <w:lang w:val="tt-RU" w:eastAsia="ru-RU"/>
              </w:rPr>
            </w:pPr>
            <w:r>
              <w:rPr>
                <w:rFonts w:ascii="Times New Roman" w:eastAsia="Times New Roman" w:hAnsi="Times New Roman" w:cs="Times New Roman"/>
                <w:sz w:val="24"/>
                <w:szCs w:val="24"/>
                <w:lang w:val="tt-RU" w:eastAsia="ru-RU"/>
              </w:rPr>
              <w:t>Аллегорическая образность. Г.Рахим “Яз әкиятләре” (“Весенние сказки”) Условность</w:t>
            </w:r>
            <w:r w:rsidR="007123A4">
              <w:rPr>
                <w:rFonts w:ascii="Times New Roman" w:eastAsia="Times New Roman" w:hAnsi="Times New Roman" w:cs="Times New Roman"/>
                <w:sz w:val="24"/>
                <w:szCs w:val="24"/>
                <w:lang w:val="tt-RU" w:eastAsia="ru-RU"/>
              </w:rPr>
              <w:t xml:space="preserve"> и аллегорическая  образность.</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lastRenderedPageBreak/>
              <w:t>2</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28.12</w:t>
            </w:r>
          </w:p>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11.01</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sz w:val="24"/>
                <w:szCs w:val="24"/>
                <w:lang w:val="tt-RU" w:eastAsia="ru-RU"/>
              </w:rPr>
            </w:pPr>
          </w:p>
        </w:tc>
      </w:tr>
      <w:tr w:rsidR="003F0DDD" w:rsidRPr="007123A4" w:rsidTr="00713170">
        <w:trPr>
          <w:trHeight w:val="177"/>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lastRenderedPageBreak/>
              <w:t>18</w:t>
            </w:r>
          </w:p>
        </w:tc>
        <w:tc>
          <w:tcPr>
            <w:tcW w:w="3543" w:type="dxa"/>
            <w:tcBorders>
              <w:top w:val="single" w:sz="4" w:space="0" w:color="auto"/>
              <w:left w:val="single" w:sz="4" w:space="0" w:color="auto"/>
              <w:bottom w:val="single" w:sz="4" w:space="0" w:color="auto"/>
              <w:right w:val="single" w:sz="4" w:space="0" w:color="auto"/>
            </w:tcBorders>
            <w:hideMark/>
          </w:tcPr>
          <w:p w:rsidR="003F0DDD" w:rsidRPr="007123A4" w:rsidRDefault="007123A4" w:rsidP="003F0DDD">
            <w:pPr>
              <w:spacing w:after="0" w:line="240" w:lineRule="auto"/>
              <w:rPr>
                <w:rFonts w:ascii="Times New Roman" w:eastAsia="Times New Roman" w:hAnsi="Times New Roman" w:cs="Times New Roman"/>
                <w:bCs/>
                <w:i/>
                <w:iCs/>
                <w:sz w:val="24"/>
                <w:szCs w:val="24"/>
                <w:lang w:val="ba-RU" w:eastAsia="ru-RU"/>
              </w:rPr>
            </w:pPr>
            <w:r>
              <w:rPr>
                <w:rFonts w:ascii="Times New Roman" w:eastAsia="Times New Roman" w:hAnsi="Times New Roman" w:cs="Times New Roman"/>
                <w:bCs/>
                <w:iCs/>
                <w:sz w:val="24"/>
                <w:szCs w:val="24"/>
                <w:lang w:val="tt-RU" w:eastAsia="ru-RU"/>
              </w:rPr>
              <w:t>И. Гази “Кояш артыннан киткән тургай” ( “В поисках солнца”)</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18.01</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r>
      <w:tr w:rsidR="003F0DDD" w:rsidRPr="003F0DDD" w:rsidTr="00713170">
        <w:trPr>
          <w:trHeight w:val="177"/>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19</w:t>
            </w:r>
          </w:p>
        </w:tc>
        <w:tc>
          <w:tcPr>
            <w:tcW w:w="3543" w:type="dxa"/>
            <w:tcBorders>
              <w:top w:val="single" w:sz="4" w:space="0" w:color="auto"/>
              <w:left w:val="single" w:sz="4" w:space="0" w:color="auto"/>
              <w:bottom w:val="single" w:sz="4" w:space="0" w:color="auto"/>
              <w:right w:val="single" w:sz="4" w:space="0" w:color="auto"/>
            </w:tcBorders>
            <w:hideMark/>
          </w:tcPr>
          <w:p w:rsidR="003F0DDD" w:rsidRPr="007123A4" w:rsidRDefault="007123A4" w:rsidP="003F0DD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b/>
                <w:bCs/>
                <w:iCs/>
                <w:sz w:val="24"/>
                <w:szCs w:val="24"/>
                <w:lang w:val="tt-RU" w:eastAsia="ru-RU"/>
              </w:rPr>
              <w:t xml:space="preserve">Особенности </w:t>
            </w:r>
            <w:r>
              <w:rPr>
                <w:rFonts w:ascii="Times New Roman" w:eastAsia="Times New Roman" w:hAnsi="Times New Roman" w:cs="Times New Roman"/>
                <w:bCs/>
                <w:iCs/>
                <w:sz w:val="24"/>
                <w:szCs w:val="24"/>
                <w:lang w:val="tt-RU" w:eastAsia="ru-RU"/>
              </w:rPr>
              <w:t>образной системы в автобиографических произведениях. Г.Тукай “Исемдә калганнар”(“Мои воспоминания”) Образ маленького Тукая.</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25.01</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r>
      <w:tr w:rsidR="003F0DDD" w:rsidRPr="003F0DDD" w:rsidTr="00713170">
        <w:trPr>
          <w:trHeight w:val="177"/>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20</w:t>
            </w:r>
          </w:p>
        </w:tc>
        <w:tc>
          <w:tcPr>
            <w:tcW w:w="3543" w:type="dxa"/>
            <w:tcBorders>
              <w:top w:val="single" w:sz="4" w:space="0" w:color="auto"/>
              <w:left w:val="single" w:sz="4" w:space="0" w:color="auto"/>
              <w:bottom w:val="single" w:sz="4" w:space="0" w:color="auto"/>
              <w:right w:val="single" w:sz="4" w:space="0" w:color="auto"/>
            </w:tcBorders>
            <w:hideMark/>
          </w:tcPr>
          <w:p w:rsidR="003F0DDD" w:rsidRPr="007123A4" w:rsidRDefault="007123A4" w:rsidP="003F0DD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Образная система в биографических произведениях.</w:t>
            </w:r>
            <w:r w:rsidR="00FD44BB">
              <w:rPr>
                <w:rFonts w:ascii="Times New Roman" w:eastAsia="Times New Roman" w:hAnsi="Times New Roman" w:cs="Times New Roman"/>
                <w:sz w:val="24"/>
                <w:szCs w:val="24"/>
                <w:lang w:val="tt-RU" w:eastAsia="ru-RU"/>
              </w:rPr>
              <w:t xml:space="preserve"> Особенности жанра. А.Фаизи “Тукай”.Отрывки) Образ поэта в романе. Судьба Г.Тукая.</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1.02</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r>
      <w:tr w:rsidR="003F0DDD" w:rsidRPr="003F0DDD" w:rsidTr="00713170">
        <w:trPr>
          <w:trHeight w:val="177"/>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21</w:t>
            </w:r>
          </w:p>
        </w:tc>
        <w:tc>
          <w:tcPr>
            <w:tcW w:w="3543" w:type="dxa"/>
            <w:tcBorders>
              <w:top w:val="single" w:sz="4" w:space="0" w:color="auto"/>
              <w:left w:val="single" w:sz="4" w:space="0" w:color="auto"/>
              <w:bottom w:val="single" w:sz="4" w:space="0" w:color="auto"/>
              <w:right w:val="single" w:sz="4" w:space="0" w:color="auto"/>
            </w:tcBorders>
            <w:hideMark/>
          </w:tcPr>
          <w:p w:rsidR="003F0DDD" w:rsidRPr="00FD44BB" w:rsidRDefault="00FD44BB" w:rsidP="00FD44B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Образность в жанре рассказа и повести. Г.Ибрагимов “Алмачуар” (“Чубарый”). Система образов . Любовь героя произведения к лошади.Психологизм в раскрытии  характеров литературных героев.</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8.02</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r>
      <w:tr w:rsidR="003F0DDD" w:rsidRPr="003F0DDD" w:rsidTr="00713170">
        <w:trPr>
          <w:trHeight w:val="177"/>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22</w:t>
            </w:r>
          </w:p>
        </w:tc>
        <w:tc>
          <w:tcPr>
            <w:tcW w:w="3543" w:type="dxa"/>
            <w:tcBorders>
              <w:top w:val="single" w:sz="4" w:space="0" w:color="auto"/>
              <w:left w:val="single" w:sz="4" w:space="0" w:color="auto"/>
              <w:bottom w:val="single" w:sz="4" w:space="0" w:color="auto"/>
              <w:right w:val="single" w:sz="4" w:space="0" w:color="auto"/>
            </w:tcBorders>
            <w:hideMark/>
          </w:tcPr>
          <w:p w:rsidR="003F0DDD" w:rsidRPr="00FD44BB" w:rsidRDefault="00FD44BB" w:rsidP="003F0DD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Образ татарской деревни в рассказа “Алмачуар”. Нравственные устои  татарской деревни.</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15.02</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sz w:val="24"/>
                <w:szCs w:val="24"/>
                <w:lang w:val="tt-RU" w:eastAsia="ru-RU"/>
              </w:rPr>
            </w:pPr>
          </w:p>
        </w:tc>
      </w:tr>
      <w:tr w:rsidR="003F0DDD" w:rsidRPr="003F0DDD" w:rsidTr="00713170">
        <w:trPr>
          <w:trHeight w:val="177"/>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23</w:t>
            </w:r>
          </w:p>
        </w:tc>
        <w:tc>
          <w:tcPr>
            <w:tcW w:w="3543" w:type="dxa"/>
            <w:tcBorders>
              <w:top w:val="single" w:sz="4" w:space="0" w:color="auto"/>
              <w:left w:val="single" w:sz="4" w:space="0" w:color="auto"/>
              <w:bottom w:val="single" w:sz="4" w:space="0" w:color="auto"/>
              <w:right w:val="single" w:sz="4" w:space="0" w:color="auto"/>
            </w:tcBorders>
            <w:hideMark/>
          </w:tcPr>
          <w:p w:rsidR="003F0DDD" w:rsidRPr="00FD44BB" w:rsidRDefault="00EF3A92" w:rsidP="003F0DD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АЕники “Матурлык” ( “Красота”) Духовная красота человека </w:t>
            </w:r>
            <w:r w:rsidR="003F0DDD" w:rsidRPr="003F0DDD">
              <w:rPr>
                <w:rFonts w:ascii="Times New Roman" w:eastAsia="Times New Roman" w:hAnsi="Times New Roman" w:cs="Times New Roman"/>
                <w:i/>
                <w:sz w:val="24"/>
                <w:szCs w:val="24"/>
                <w:lang w:val="tt-RU" w:eastAsia="ru-RU"/>
              </w:rPr>
              <w:t>.</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22.02</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sz w:val="24"/>
                <w:szCs w:val="24"/>
                <w:lang w:val="tt-RU" w:eastAsia="ru-RU"/>
              </w:rPr>
            </w:pPr>
          </w:p>
        </w:tc>
      </w:tr>
      <w:tr w:rsidR="003F0DDD" w:rsidRPr="003F0DDD" w:rsidTr="00713170">
        <w:trPr>
          <w:trHeight w:val="177"/>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24</w:t>
            </w:r>
          </w:p>
        </w:tc>
        <w:tc>
          <w:tcPr>
            <w:tcW w:w="3543" w:type="dxa"/>
            <w:tcBorders>
              <w:top w:val="single" w:sz="4" w:space="0" w:color="auto"/>
              <w:left w:val="single" w:sz="4" w:space="0" w:color="auto"/>
              <w:bottom w:val="single" w:sz="4" w:space="0" w:color="auto"/>
              <w:right w:val="single" w:sz="4" w:space="0" w:color="auto"/>
            </w:tcBorders>
            <w:hideMark/>
          </w:tcPr>
          <w:p w:rsidR="003F0DDD" w:rsidRPr="00EF3A92" w:rsidRDefault="00EF3A92" w:rsidP="003F0DD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 xml:space="preserve">Рассказ “Матурлык”. </w:t>
            </w:r>
            <w:r>
              <w:rPr>
                <w:rFonts w:ascii="Times New Roman" w:eastAsia="Times New Roman" w:hAnsi="Times New Roman" w:cs="Times New Roman"/>
                <w:sz w:val="24"/>
                <w:szCs w:val="24"/>
                <w:lang w:val="tt-RU" w:eastAsia="ru-RU"/>
              </w:rPr>
              <w:t>Любовь между матерью и сыном. Образ Бадретдина.</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1.03</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sz w:val="24"/>
                <w:szCs w:val="24"/>
                <w:lang w:val="tt-RU" w:eastAsia="ru-RU"/>
              </w:rPr>
            </w:pPr>
          </w:p>
        </w:tc>
      </w:tr>
      <w:tr w:rsidR="003F0DDD" w:rsidRPr="003F0DDD" w:rsidTr="00713170">
        <w:trPr>
          <w:trHeight w:val="732"/>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25</w:t>
            </w:r>
          </w:p>
        </w:tc>
        <w:tc>
          <w:tcPr>
            <w:tcW w:w="3543" w:type="dxa"/>
            <w:tcBorders>
              <w:top w:val="single" w:sz="4" w:space="0" w:color="auto"/>
              <w:left w:val="single" w:sz="4" w:space="0" w:color="auto"/>
              <w:bottom w:val="single" w:sz="4" w:space="0" w:color="auto"/>
              <w:right w:val="single" w:sz="4" w:space="0" w:color="auto"/>
            </w:tcBorders>
            <w:hideMark/>
          </w:tcPr>
          <w:p w:rsidR="003F0DDD" w:rsidRPr="00EF3A92" w:rsidRDefault="00EF3A92" w:rsidP="00EF3A92">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Р.Мухаммадиев “Беренче умырзая” (“Первый подснежник”). Образ природы.  Бережное отношение к природе. Связь поколении. Чистота помыслов.</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15.03</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sz w:val="24"/>
                <w:szCs w:val="24"/>
                <w:lang w:val="tt-RU" w:eastAsia="ru-RU"/>
              </w:rPr>
            </w:pPr>
          </w:p>
        </w:tc>
      </w:tr>
      <w:tr w:rsidR="003F0DDD" w:rsidRPr="003F0DDD" w:rsidTr="00713170">
        <w:trPr>
          <w:trHeight w:val="732"/>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26</w:t>
            </w:r>
          </w:p>
        </w:tc>
        <w:tc>
          <w:tcPr>
            <w:tcW w:w="3543" w:type="dxa"/>
            <w:tcBorders>
              <w:top w:val="single" w:sz="4" w:space="0" w:color="auto"/>
              <w:left w:val="single" w:sz="4" w:space="0" w:color="auto"/>
              <w:bottom w:val="single" w:sz="4" w:space="0" w:color="auto"/>
              <w:right w:val="single" w:sz="4" w:space="0" w:color="auto"/>
            </w:tcBorders>
            <w:hideMark/>
          </w:tcPr>
          <w:p w:rsidR="003F0DDD" w:rsidRPr="00EF3A92" w:rsidRDefault="0066278C" w:rsidP="003F0DD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М.Галиев “Җ</w:t>
            </w:r>
            <w:r w:rsidR="00EF3A92">
              <w:rPr>
                <w:rFonts w:ascii="Times New Roman" w:eastAsia="Times New Roman" w:hAnsi="Times New Roman" w:cs="Times New Roman"/>
                <w:sz w:val="24"/>
                <w:szCs w:val="24"/>
                <w:lang w:val="tt-RU" w:eastAsia="ru-RU"/>
              </w:rPr>
              <w:t xml:space="preserve">иңәсем килде” (“Хотел победить”). Понятие чести,  справедливости, </w:t>
            </w:r>
            <w:r w:rsidR="00EF3A92">
              <w:rPr>
                <w:rFonts w:ascii="Times New Roman" w:eastAsia="Times New Roman" w:hAnsi="Times New Roman" w:cs="Times New Roman"/>
                <w:sz w:val="24"/>
                <w:szCs w:val="24"/>
                <w:lang w:val="tt-RU" w:eastAsia="ru-RU"/>
              </w:rPr>
              <w:lastRenderedPageBreak/>
              <w:t>уважения.</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lastRenderedPageBreak/>
              <w:t>3</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22.03</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sz w:val="24"/>
                <w:szCs w:val="24"/>
                <w:lang w:val="tt-RU" w:eastAsia="ru-RU"/>
              </w:rPr>
            </w:pPr>
          </w:p>
        </w:tc>
      </w:tr>
      <w:tr w:rsidR="003F0DDD" w:rsidRPr="003F0DDD" w:rsidTr="00713170">
        <w:trPr>
          <w:trHeight w:val="654"/>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lastRenderedPageBreak/>
              <w:t>27</w:t>
            </w:r>
          </w:p>
        </w:tc>
        <w:tc>
          <w:tcPr>
            <w:tcW w:w="3543" w:type="dxa"/>
            <w:tcBorders>
              <w:top w:val="single" w:sz="4" w:space="0" w:color="auto"/>
              <w:left w:val="single" w:sz="4" w:space="0" w:color="auto"/>
              <w:bottom w:val="single" w:sz="4" w:space="0" w:color="auto"/>
              <w:right w:val="single" w:sz="4" w:space="0" w:color="auto"/>
            </w:tcBorders>
            <w:hideMark/>
          </w:tcPr>
          <w:p w:rsidR="003F0DDD" w:rsidRPr="00EF3A92" w:rsidRDefault="00EF3A92" w:rsidP="00EF3A92">
            <w:pPr>
              <w:tabs>
                <w:tab w:val="left" w:pos="2480"/>
              </w:tabs>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Образная система в лиро-эпических произведениях. М.Джалиль “Сандугач  һәм  чишмә”(“Соловей и родник”</w:t>
            </w:r>
            <w:r w:rsidR="007573E3">
              <w:rPr>
                <w:rFonts w:ascii="Times New Roman" w:eastAsia="Times New Roman" w:hAnsi="Times New Roman" w:cs="Times New Roman"/>
                <w:sz w:val="24"/>
                <w:szCs w:val="24"/>
                <w:lang w:val="tt-RU" w:eastAsia="ru-RU"/>
              </w:rPr>
              <w:t>).</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5.04</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sz w:val="24"/>
                <w:szCs w:val="24"/>
                <w:lang w:val="tt-RU" w:eastAsia="ru-RU"/>
              </w:rPr>
            </w:pPr>
          </w:p>
        </w:tc>
      </w:tr>
      <w:tr w:rsidR="003F0DDD" w:rsidRPr="003F0DDD" w:rsidTr="00713170">
        <w:trPr>
          <w:trHeight w:val="654"/>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28</w:t>
            </w:r>
          </w:p>
        </w:tc>
        <w:tc>
          <w:tcPr>
            <w:tcW w:w="3543" w:type="dxa"/>
            <w:tcBorders>
              <w:top w:val="single" w:sz="4" w:space="0" w:color="auto"/>
              <w:left w:val="single" w:sz="4" w:space="0" w:color="auto"/>
              <w:bottom w:val="single" w:sz="4" w:space="0" w:color="auto"/>
              <w:right w:val="single" w:sz="4" w:space="0" w:color="auto"/>
            </w:tcBorders>
            <w:hideMark/>
          </w:tcPr>
          <w:p w:rsidR="003F0DDD" w:rsidRPr="00EF3A92" w:rsidRDefault="007573E3" w:rsidP="003F0DD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Восхваление храбрости и мужества советского солдата. Образы природы. Жанр баллады.</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12.04</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sz w:val="24"/>
                <w:szCs w:val="24"/>
                <w:lang w:val="tt-RU" w:eastAsia="ru-RU"/>
              </w:rPr>
            </w:pPr>
          </w:p>
        </w:tc>
      </w:tr>
      <w:tr w:rsidR="003F0DDD" w:rsidRPr="003F0DDD" w:rsidTr="00713170">
        <w:trPr>
          <w:trHeight w:val="564"/>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29</w:t>
            </w:r>
          </w:p>
        </w:tc>
        <w:tc>
          <w:tcPr>
            <w:tcW w:w="3543" w:type="dxa"/>
            <w:tcBorders>
              <w:top w:val="single" w:sz="4" w:space="0" w:color="auto"/>
              <w:left w:val="single" w:sz="4" w:space="0" w:color="auto"/>
              <w:bottom w:val="single" w:sz="4" w:space="0" w:color="auto"/>
              <w:right w:val="single" w:sz="4" w:space="0" w:color="auto"/>
            </w:tcBorders>
            <w:hideMark/>
          </w:tcPr>
          <w:p w:rsidR="003F0DDD" w:rsidRPr="007573E3" w:rsidRDefault="007573E3" w:rsidP="00EF3A92">
            <w:pPr>
              <w:spacing w:after="0" w:line="240" w:lineRule="auto"/>
              <w:rPr>
                <w:rFonts w:ascii="Times New Roman" w:eastAsia="Times New Roman" w:hAnsi="Times New Roman" w:cs="Times New Roman"/>
                <w:bCs/>
                <w:iCs/>
                <w:sz w:val="24"/>
                <w:szCs w:val="24"/>
                <w:lang w:val="tt-RU" w:eastAsia="ru-RU"/>
              </w:rPr>
            </w:pPr>
            <w:r>
              <w:rPr>
                <w:rFonts w:ascii="Times New Roman" w:eastAsia="Times New Roman" w:hAnsi="Times New Roman" w:cs="Times New Roman"/>
                <w:b/>
                <w:bCs/>
                <w:iCs/>
                <w:sz w:val="24"/>
                <w:szCs w:val="24"/>
                <w:lang w:val="tt-RU" w:eastAsia="ru-RU"/>
              </w:rPr>
              <w:t>Особенности образной системы</w:t>
            </w:r>
            <w:r>
              <w:rPr>
                <w:rFonts w:ascii="Times New Roman" w:eastAsia="Times New Roman" w:hAnsi="Times New Roman" w:cs="Times New Roman"/>
                <w:bCs/>
                <w:iCs/>
                <w:sz w:val="24"/>
                <w:szCs w:val="24"/>
                <w:lang w:val="tt-RU" w:eastAsia="ru-RU"/>
              </w:rPr>
              <w:t xml:space="preserve"> в произведений драмы Г.Камал “Беренче театр”( “Первый театр”)</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19.04</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jc w:val="both"/>
              <w:rPr>
                <w:rFonts w:ascii="Times New Roman" w:eastAsia="Times New Roman" w:hAnsi="Times New Roman" w:cs="Times New Roman"/>
                <w:sz w:val="24"/>
                <w:szCs w:val="24"/>
                <w:lang w:val="tt-RU" w:eastAsia="ru-RU"/>
              </w:rPr>
            </w:pPr>
          </w:p>
        </w:tc>
      </w:tr>
      <w:tr w:rsidR="003F0DDD" w:rsidRPr="003F0DDD" w:rsidTr="00713170">
        <w:trPr>
          <w:trHeight w:val="572"/>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30</w:t>
            </w:r>
          </w:p>
        </w:tc>
        <w:tc>
          <w:tcPr>
            <w:tcW w:w="3543" w:type="dxa"/>
            <w:tcBorders>
              <w:top w:val="single" w:sz="4" w:space="0" w:color="auto"/>
              <w:left w:val="single" w:sz="4" w:space="0" w:color="auto"/>
              <w:bottom w:val="single" w:sz="4" w:space="0" w:color="auto"/>
              <w:right w:val="single" w:sz="4" w:space="0" w:color="auto"/>
            </w:tcBorders>
          </w:tcPr>
          <w:p w:rsidR="003F0DDD" w:rsidRPr="000740DD" w:rsidRDefault="007573E3" w:rsidP="003F0DDD">
            <w:pPr>
              <w:tabs>
                <w:tab w:val="left" w:pos="2480"/>
              </w:tabs>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Комический характер конфликта в произведений “Беренче театр”. Приемы воссоздания комичности.</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26.04</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r>
      <w:tr w:rsidR="003F0DDD" w:rsidRPr="003F0DDD" w:rsidTr="00713170">
        <w:trPr>
          <w:trHeight w:val="499"/>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31</w:t>
            </w:r>
          </w:p>
        </w:tc>
        <w:tc>
          <w:tcPr>
            <w:tcW w:w="3543" w:type="dxa"/>
            <w:tcBorders>
              <w:top w:val="single" w:sz="4" w:space="0" w:color="auto"/>
              <w:left w:val="single" w:sz="4" w:space="0" w:color="auto"/>
              <w:bottom w:val="single" w:sz="4" w:space="0" w:color="auto"/>
              <w:right w:val="single" w:sz="4" w:space="0" w:color="auto"/>
            </w:tcBorders>
            <w:hideMark/>
          </w:tcPr>
          <w:p w:rsidR="003F0DDD" w:rsidRPr="000740DD" w:rsidRDefault="007573E3" w:rsidP="000740DD">
            <w:pPr>
              <w:spacing w:after="0" w:line="240" w:lineRule="auto"/>
              <w:jc w:val="both"/>
              <w:rPr>
                <w:rFonts w:ascii="Times New Roman" w:eastAsia="Times New Roman" w:hAnsi="Times New Roman" w:cs="Times New Roman"/>
                <w:bCs/>
                <w:iCs/>
                <w:sz w:val="24"/>
                <w:szCs w:val="24"/>
                <w:lang w:val="tt-RU" w:eastAsia="ru-RU"/>
              </w:rPr>
            </w:pPr>
            <w:r>
              <w:rPr>
                <w:rFonts w:ascii="Times New Roman" w:eastAsia="Times New Roman" w:hAnsi="Times New Roman" w:cs="Times New Roman"/>
                <w:bCs/>
                <w:iCs/>
                <w:sz w:val="24"/>
                <w:szCs w:val="24"/>
                <w:lang w:val="tt-RU" w:eastAsia="ru-RU"/>
              </w:rPr>
              <w:t>Просветительские идеи в комедии “Беренче театр” . Приемы воссоздания комичности образов.</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3.05</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r>
      <w:tr w:rsidR="003F0DDD" w:rsidRPr="003F0DDD" w:rsidTr="00713170">
        <w:trPr>
          <w:trHeight w:val="499"/>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32</w:t>
            </w:r>
          </w:p>
        </w:tc>
        <w:tc>
          <w:tcPr>
            <w:tcW w:w="3543" w:type="dxa"/>
            <w:tcBorders>
              <w:top w:val="single" w:sz="4" w:space="0" w:color="auto"/>
              <w:left w:val="single" w:sz="4" w:space="0" w:color="auto"/>
              <w:bottom w:val="single" w:sz="4" w:space="0" w:color="auto"/>
              <w:right w:val="single" w:sz="4" w:space="0" w:color="auto"/>
            </w:tcBorders>
            <w:hideMark/>
          </w:tcPr>
          <w:p w:rsidR="003F0DDD" w:rsidRPr="000740DD" w:rsidRDefault="007573E3" w:rsidP="003F0DD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Теория литературы;гимн, песня, образ автора, метафора, инверсия, идея, проблема.</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10.5</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r>
      <w:tr w:rsidR="003F0DDD" w:rsidRPr="003F0DDD" w:rsidTr="00713170">
        <w:trPr>
          <w:trHeight w:val="274"/>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33</w:t>
            </w:r>
          </w:p>
        </w:tc>
        <w:tc>
          <w:tcPr>
            <w:tcW w:w="3543" w:type="dxa"/>
            <w:tcBorders>
              <w:top w:val="single" w:sz="4" w:space="0" w:color="auto"/>
              <w:left w:val="single" w:sz="4" w:space="0" w:color="auto"/>
              <w:bottom w:val="single" w:sz="4" w:space="0" w:color="auto"/>
              <w:right w:val="single" w:sz="4" w:space="0" w:color="auto"/>
            </w:tcBorders>
            <w:hideMark/>
          </w:tcPr>
          <w:p w:rsidR="003F0DDD" w:rsidRPr="000740DD" w:rsidRDefault="000740DD" w:rsidP="000740D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 xml:space="preserve">Теория литературы; </w:t>
            </w:r>
            <w:r>
              <w:rPr>
                <w:rFonts w:ascii="Times New Roman" w:eastAsia="Times New Roman" w:hAnsi="Times New Roman" w:cs="Times New Roman"/>
                <w:sz w:val="24"/>
                <w:szCs w:val="24"/>
                <w:lang w:val="tt-RU" w:eastAsia="ru-RU"/>
              </w:rPr>
              <w:t>фантастический образ, строфа, стих, рифма, ритм, стихосложение.</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17.05</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r>
      <w:tr w:rsidR="003F0DDD" w:rsidRPr="003F0DDD" w:rsidTr="00713170">
        <w:trPr>
          <w:trHeight w:val="499"/>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34</w:t>
            </w:r>
          </w:p>
        </w:tc>
        <w:tc>
          <w:tcPr>
            <w:tcW w:w="3543" w:type="dxa"/>
            <w:tcBorders>
              <w:top w:val="single" w:sz="4" w:space="0" w:color="auto"/>
              <w:left w:val="single" w:sz="4" w:space="0" w:color="auto"/>
              <w:bottom w:val="single" w:sz="4" w:space="0" w:color="auto"/>
              <w:right w:val="single" w:sz="4" w:space="0" w:color="auto"/>
            </w:tcBorders>
            <w:hideMark/>
          </w:tcPr>
          <w:p w:rsidR="003F0DDD" w:rsidRPr="000740DD" w:rsidRDefault="000740DD" w:rsidP="000740D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Теория литературы; баллада, критический реализм, тип, характер, комедия, автобиографическое произведение, аллегория, гипербола, антитеза.</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24.05</w:t>
            </w: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r>
      <w:tr w:rsidR="003F0DDD" w:rsidRPr="003F0DDD" w:rsidTr="00713170">
        <w:trPr>
          <w:trHeight w:val="499"/>
        </w:trPr>
        <w:tc>
          <w:tcPr>
            <w:tcW w:w="6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p>
        </w:tc>
        <w:tc>
          <w:tcPr>
            <w:tcW w:w="3543" w:type="dxa"/>
            <w:tcBorders>
              <w:top w:val="single" w:sz="4" w:space="0" w:color="auto"/>
              <w:left w:val="single" w:sz="4" w:space="0" w:color="auto"/>
              <w:bottom w:val="single" w:sz="4" w:space="0" w:color="auto"/>
              <w:right w:val="single" w:sz="4" w:space="0" w:color="auto"/>
            </w:tcBorders>
          </w:tcPr>
          <w:p w:rsidR="003F0DDD" w:rsidRPr="000740DD" w:rsidRDefault="003F0DDD" w:rsidP="000740DD">
            <w:pPr>
              <w:tabs>
                <w:tab w:val="left" w:pos="2480"/>
              </w:tabs>
              <w:spacing w:after="0" w:line="240" w:lineRule="auto"/>
              <w:jc w:val="both"/>
              <w:rPr>
                <w:rFonts w:ascii="Times New Roman" w:eastAsia="Times New Roman" w:hAnsi="Times New Roman" w:cs="Times New Roman"/>
                <w:sz w:val="24"/>
                <w:szCs w:val="24"/>
                <w:lang w:val="tt-RU"/>
              </w:rPr>
            </w:pPr>
          </w:p>
          <w:p w:rsidR="003F0DDD" w:rsidRPr="003F0DDD" w:rsidRDefault="003F0DDD" w:rsidP="003F0DDD">
            <w:pPr>
              <w:spacing w:after="0" w:line="240" w:lineRule="auto"/>
              <w:ind w:right="678"/>
              <w:rPr>
                <w:rFonts w:ascii="Calibri" w:eastAsia="Times New Roman" w:hAnsi="Calibri" w:cs="Times New Roman"/>
                <w:lang w:val="tt-RU" w:eastAsia="ru-RU"/>
              </w:rPr>
            </w:pP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r w:rsidRPr="003F0DDD">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3F0DDD" w:rsidRPr="003F0DDD" w:rsidRDefault="003F0DDD" w:rsidP="003F0DDD">
            <w:pPr>
              <w:spacing w:after="0" w:line="240" w:lineRule="auto"/>
              <w:rPr>
                <w:rFonts w:ascii="Times New Roman" w:eastAsia="Times New Roman" w:hAnsi="Times New Roman" w:cs="Times New Roman"/>
                <w:sz w:val="24"/>
                <w:szCs w:val="24"/>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3F0DDD" w:rsidRPr="003F0DDD" w:rsidRDefault="003F0DDD" w:rsidP="003F0DDD">
            <w:pPr>
              <w:spacing w:after="0" w:line="360" w:lineRule="auto"/>
              <w:rPr>
                <w:rFonts w:ascii="Times New Roman" w:eastAsia="Times New Roman" w:hAnsi="Times New Roman" w:cs="Times New Roman"/>
                <w:sz w:val="24"/>
                <w:szCs w:val="24"/>
                <w:lang w:val="tt-RU" w:eastAsia="ru-RU"/>
              </w:rPr>
            </w:pPr>
          </w:p>
        </w:tc>
      </w:tr>
    </w:tbl>
    <w:p w:rsidR="0004000A" w:rsidRPr="0004000A" w:rsidRDefault="0004000A" w:rsidP="0004000A">
      <w:pPr>
        <w:spacing w:after="0" w:line="276" w:lineRule="auto"/>
        <w:rPr>
          <w:rFonts w:ascii="SL_Times New Roman" w:eastAsia="Times New Roman" w:hAnsi="SL_Times New Roman" w:cs="Times New Roman"/>
          <w:b/>
          <w:bCs/>
          <w:sz w:val="24"/>
          <w:szCs w:val="24"/>
          <w:lang w:val="tt-RU" w:eastAsia="ru-RU"/>
        </w:rPr>
      </w:pPr>
    </w:p>
    <w:p w:rsidR="0004000A" w:rsidRDefault="0004000A" w:rsidP="0004000A">
      <w:pPr>
        <w:spacing w:after="0" w:line="276" w:lineRule="auto"/>
        <w:rPr>
          <w:rFonts w:ascii="SL_Times New Roman" w:eastAsia="Times New Roman" w:hAnsi="SL_Times New Roman" w:cs="Times New Roman"/>
          <w:sz w:val="24"/>
          <w:szCs w:val="24"/>
          <w:lang w:val="tt-RU" w:eastAsia="ru-RU"/>
        </w:rPr>
      </w:pPr>
    </w:p>
    <w:p w:rsidR="00F86CC4" w:rsidRDefault="00F86CC4" w:rsidP="0004000A">
      <w:pPr>
        <w:spacing w:after="0" w:line="276" w:lineRule="auto"/>
        <w:rPr>
          <w:rFonts w:ascii="SL_Times New Roman" w:eastAsia="Times New Roman" w:hAnsi="SL_Times New Roman" w:cs="Times New Roman"/>
          <w:sz w:val="24"/>
          <w:szCs w:val="24"/>
          <w:lang w:val="tt-RU" w:eastAsia="ru-RU"/>
        </w:rPr>
      </w:pPr>
    </w:p>
    <w:p w:rsidR="00F86CC4" w:rsidRDefault="00F86CC4" w:rsidP="0004000A">
      <w:pPr>
        <w:spacing w:after="0" w:line="276" w:lineRule="auto"/>
        <w:rPr>
          <w:rFonts w:ascii="SL_Times New Roman" w:eastAsia="Times New Roman" w:hAnsi="SL_Times New Roman" w:cs="Times New Roman"/>
          <w:sz w:val="24"/>
          <w:szCs w:val="24"/>
          <w:lang w:val="tt-RU" w:eastAsia="ru-RU"/>
        </w:rPr>
      </w:pPr>
    </w:p>
    <w:p w:rsidR="00F86CC4" w:rsidRDefault="00F86CC4" w:rsidP="0004000A">
      <w:pPr>
        <w:spacing w:after="0" w:line="276" w:lineRule="auto"/>
        <w:rPr>
          <w:rFonts w:ascii="SL_Times New Roman" w:eastAsia="Times New Roman" w:hAnsi="SL_Times New Roman" w:cs="Times New Roman"/>
          <w:sz w:val="24"/>
          <w:szCs w:val="24"/>
          <w:lang w:val="tt-RU" w:eastAsia="ru-RU"/>
        </w:rPr>
      </w:pPr>
    </w:p>
    <w:p w:rsidR="00F86CC4" w:rsidRDefault="00F86CC4" w:rsidP="0004000A">
      <w:pPr>
        <w:spacing w:after="0" w:line="276" w:lineRule="auto"/>
        <w:rPr>
          <w:rFonts w:ascii="SL_Times New Roman" w:eastAsia="Times New Roman" w:hAnsi="SL_Times New Roman" w:cs="Times New Roman"/>
          <w:sz w:val="24"/>
          <w:szCs w:val="24"/>
          <w:lang w:val="tt-RU" w:eastAsia="ru-RU"/>
        </w:rPr>
      </w:pPr>
    </w:p>
    <w:p w:rsidR="00F86CC4" w:rsidRDefault="00F86CC4" w:rsidP="0004000A">
      <w:pPr>
        <w:spacing w:after="0" w:line="276" w:lineRule="auto"/>
        <w:rPr>
          <w:rFonts w:ascii="SL_Times New Roman" w:eastAsia="Times New Roman" w:hAnsi="SL_Times New Roman" w:cs="Times New Roman"/>
          <w:sz w:val="24"/>
          <w:szCs w:val="24"/>
          <w:lang w:val="tt-RU" w:eastAsia="ru-RU"/>
        </w:rPr>
      </w:pPr>
    </w:p>
    <w:p w:rsidR="00F86CC4" w:rsidRDefault="00F86CC4" w:rsidP="0004000A">
      <w:pPr>
        <w:spacing w:after="0" w:line="276" w:lineRule="auto"/>
        <w:rPr>
          <w:rFonts w:ascii="SL_Times New Roman" w:eastAsia="Times New Roman" w:hAnsi="SL_Times New Roman" w:cs="Times New Roman"/>
          <w:sz w:val="24"/>
          <w:szCs w:val="24"/>
          <w:lang w:val="tt-RU" w:eastAsia="ru-RU"/>
        </w:rPr>
      </w:pPr>
    </w:p>
    <w:p w:rsidR="00F86CC4" w:rsidRDefault="00F86CC4" w:rsidP="0004000A">
      <w:pPr>
        <w:spacing w:after="0" w:line="276" w:lineRule="auto"/>
        <w:rPr>
          <w:rFonts w:ascii="SL_Times New Roman" w:eastAsia="Times New Roman" w:hAnsi="SL_Times New Roman" w:cs="Times New Roman"/>
          <w:sz w:val="24"/>
          <w:szCs w:val="24"/>
          <w:lang w:val="tt-RU" w:eastAsia="ru-RU"/>
        </w:rPr>
      </w:pPr>
    </w:p>
    <w:p w:rsidR="00F86CC4" w:rsidRDefault="00F86CC4" w:rsidP="0004000A">
      <w:pPr>
        <w:spacing w:after="0" w:line="276" w:lineRule="auto"/>
        <w:rPr>
          <w:rFonts w:ascii="SL_Times New Roman" w:eastAsia="Times New Roman" w:hAnsi="SL_Times New Roman" w:cs="Times New Roman"/>
          <w:sz w:val="24"/>
          <w:szCs w:val="24"/>
          <w:lang w:val="tt-RU" w:eastAsia="ru-RU"/>
        </w:rPr>
      </w:pPr>
    </w:p>
    <w:p w:rsidR="00F86CC4" w:rsidRDefault="00F86CC4" w:rsidP="0004000A">
      <w:pPr>
        <w:spacing w:after="0" w:line="276" w:lineRule="auto"/>
        <w:rPr>
          <w:rFonts w:ascii="SL_Times New Roman" w:eastAsia="Times New Roman" w:hAnsi="SL_Times New Roman" w:cs="Times New Roman"/>
          <w:sz w:val="24"/>
          <w:szCs w:val="24"/>
          <w:lang w:val="tt-RU" w:eastAsia="ru-RU"/>
        </w:rPr>
      </w:pPr>
    </w:p>
    <w:p w:rsidR="00F86CC4" w:rsidRDefault="00F86CC4" w:rsidP="0004000A">
      <w:pPr>
        <w:spacing w:after="0" w:line="276" w:lineRule="auto"/>
        <w:rPr>
          <w:rFonts w:ascii="SL_Times New Roman" w:eastAsia="Times New Roman" w:hAnsi="SL_Times New Roman" w:cs="Times New Roman"/>
          <w:sz w:val="24"/>
          <w:szCs w:val="24"/>
          <w:lang w:val="tt-RU" w:eastAsia="ru-RU"/>
        </w:rPr>
      </w:pPr>
    </w:p>
    <w:p w:rsidR="00F86CC4" w:rsidRPr="0004000A" w:rsidRDefault="00F86CC4" w:rsidP="0004000A">
      <w:pPr>
        <w:spacing w:after="0" w:line="276" w:lineRule="auto"/>
        <w:rPr>
          <w:rFonts w:ascii="SL_Times New Roman" w:eastAsia="Times New Roman" w:hAnsi="SL_Times New Roman" w:cs="Times New Roman"/>
          <w:sz w:val="24"/>
          <w:szCs w:val="24"/>
          <w:lang w:val="tt-RU" w:eastAsia="ru-RU"/>
        </w:rPr>
      </w:pPr>
    </w:p>
    <w:p w:rsidR="0004000A" w:rsidRPr="0004000A" w:rsidRDefault="0004000A" w:rsidP="0004000A">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p w:rsidR="00673780" w:rsidRPr="00125E84" w:rsidRDefault="004724C8" w:rsidP="00673780">
      <w:pPr>
        <w:autoSpaceDE w:val="0"/>
        <w:autoSpaceDN w:val="0"/>
        <w:adjustRightInd w:val="0"/>
        <w:spacing w:after="0" w:line="240" w:lineRule="auto"/>
        <w:ind w:left="264" w:firstLine="709"/>
        <w:jc w:val="center"/>
        <w:rPr>
          <w:rFonts w:ascii="Times New Roman" w:eastAsia="Times New Roman" w:hAnsi="Times New Roman" w:cs="Times New Roman"/>
          <w:b/>
          <w:bCs/>
          <w:color w:val="000000"/>
          <w:sz w:val="24"/>
          <w:szCs w:val="24"/>
          <w:lang w:eastAsia="ru-RU"/>
        </w:rPr>
        <w:sectPr w:rsidR="00673780" w:rsidRPr="00125E84" w:rsidSect="00713170">
          <w:pgSz w:w="11906" w:h="16838"/>
          <w:pgMar w:top="850" w:right="1134" w:bottom="1701" w:left="1134" w:header="708" w:footer="708" w:gutter="0"/>
          <w:cols w:space="708"/>
          <w:docGrid w:linePitch="299"/>
        </w:sectPr>
      </w:pPr>
      <w:r w:rsidRPr="00125E84">
        <w:rPr>
          <w:rFonts w:ascii="Times New Roman" w:eastAsia="Times New Roman" w:hAnsi="Times New Roman" w:cs="Times New Roman"/>
          <w:b/>
          <w:bCs/>
          <w:color w:val="000000"/>
          <w:sz w:val="24"/>
          <w:szCs w:val="24"/>
          <w:lang w:eastAsia="ru-RU"/>
        </w:rPr>
        <w:t>Календарн</w:t>
      </w:r>
      <w:proofErr w:type="gramStart"/>
      <w:r w:rsidRPr="00125E84">
        <w:rPr>
          <w:rFonts w:ascii="Times New Roman" w:eastAsia="Times New Roman" w:hAnsi="Times New Roman" w:cs="Times New Roman"/>
          <w:b/>
          <w:bCs/>
          <w:color w:val="000000"/>
          <w:sz w:val="24"/>
          <w:szCs w:val="24"/>
          <w:lang w:eastAsia="ru-RU"/>
        </w:rPr>
        <w:t>о-</w:t>
      </w:r>
      <w:proofErr w:type="gramEnd"/>
      <w:r w:rsidRPr="00125E84">
        <w:rPr>
          <w:rFonts w:ascii="Times New Roman" w:eastAsia="Times New Roman" w:hAnsi="Times New Roman" w:cs="Times New Roman"/>
          <w:b/>
          <w:bCs/>
          <w:color w:val="000000"/>
          <w:sz w:val="24"/>
          <w:szCs w:val="24"/>
          <w:lang w:eastAsia="ru-RU"/>
        </w:rPr>
        <w:t xml:space="preserve"> тематическое планирование – 7 класс.</w:t>
      </w:r>
    </w:p>
    <w:tbl>
      <w:tblPr>
        <w:tblpPr w:leftFromText="180" w:rightFromText="180" w:horzAnchor="margin" w:tblpX="216" w:tblpY="468"/>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111"/>
        <w:gridCol w:w="1134"/>
        <w:gridCol w:w="1276"/>
        <w:gridCol w:w="992"/>
        <w:gridCol w:w="1417"/>
      </w:tblGrid>
      <w:tr w:rsidR="00673780" w:rsidRPr="00673780" w:rsidTr="0085529A">
        <w:trPr>
          <w:trHeight w:val="465"/>
        </w:trPr>
        <w:tc>
          <w:tcPr>
            <w:tcW w:w="817" w:type="dxa"/>
            <w:vMerge w:val="restart"/>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lastRenderedPageBreak/>
              <w:t>№</w:t>
            </w:r>
          </w:p>
        </w:tc>
        <w:tc>
          <w:tcPr>
            <w:tcW w:w="4111" w:type="dxa"/>
            <w:vMerge w:val="restart"/>
            <w:shd w:val="clear" w:color="auto" w:fill="auto"/>
          </w:tcPr>
          <w:p w:rsidR="00125E84" w:rsidRDefault="00125E84"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Тема</w:t>
            </w:r>
          </w:p>
        </w:tc>
        <w:tc>
          <w:tcPr>
            <w:tcW w:w="1134" w:type="dxa"/>
            <w:vMerge w:val="restart"/>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Коли</w:t>
            </w:r>
          </w:p>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чество часов</w:t>
            </w:r>
          </w:p>
        </w:tc>
        <w:tc>
          <w:tcPr>
            <w:tcW w:w="2268" w:type="dxa"/>
            <w:gridSpan w:val="2"/>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Дата</w:t>
            </w:r>
          </w:p>
        </w:tc>
        <w:tc>
          <w:tcPr>
            <w:tcW w:w="1417" w:type="dxa"/>
            <w:vMerge w:val="restart"/>
            <w:shd w:val="clear" w:color="auto" w:fill="auto"/>
          </w:tcPr>
          <w:p w:rsidR="00673780" w:rsidRPr="00673780" w:rsidRDefault="00673780" w:rsidP="0085529A">
            <w:pPr>
              <w:autoSpaceDE w:val="0"/>
              <w:autoSpaceDN w:val="0"/>
              <w:adjustRightInd w:val="0"/>
              <w:spacing w:after="0" w:line="240" w:lineRule="auto"/>
              <w:ind w:left="264"/>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Примечания</w:t>
            </w:r>
          </w:p>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rPr>
          <w:trHeight w:val="360"/>
        </w:trPr>
        <w:tc>
          <w:tcPr>
            <w:tcW w:w="817" w:type="dxa"/>
            <w:vMerge/>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4111" w:type="dxa"/>
            <w:vMerge/>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134" w:type="dxa"/>
            <w:vMerge/>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276" w:type="dxa"/>
            <w:shd w:val="clear" w:color="auto" w:fill="auto"/>
          </w:tcPr>
          <w:p w:rsidR="00673780" w:rsidRPr="00673780" w:rsidRDefault="00673780" w:rsidP="0085529A">
            <w:pPr>
              <w:autoSpaceDE w:val="0"/>
              <w:autoSpaceDN w:val="0"/>
              <w:adjustRightInd w:val="0"/>
              <w:spacing w:after="0" w:line="240" w:lineRule="auto"/>
              <w:ind w:left="264"/>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t xml:space="preserve">Планируемая </w:t>
            </w:r>
          </w:p>
        </w:tc>
        <w:tc>
          <w:tcPr>
            <w:tcW w:w="992" w:type="dxa"/>
            <w:shd w:val="clear" w:color="auto" w:fill="auto"/>
          </w:tcPr>
          <w:p w:rsidR="00673780" w:rsidRPr="00673780" w:rsidRDefault="00673780" w:rsidP="0085529A">
            <w:pPr>
              <w:autoSpaceDE w:val="0"/>
              <w:autoSpaceDN w:val="0"/>
              <w:adjustRightInd w:val="0"/>
              <w:spacing w:after="0" w:line="240" w:lineRule="auto"/>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фактичес</w:t>
            </w:r>
          </w:p>
          <w:p w:rsidR="00673780" w:rsidRPr="00673780" w:rsidRDefault="00673780" w:rsidP="0085529A">
            <w:pPr>
              <w:autoSpaceDE w:val="0"/>
              <w:autoSpaceDN w:val="0"/>
              <w:adjustRightInd w:val="0"/>
              <w:spacing w:after="0" w:line="240" w:lineRule="auto"/>
              <w:ind w:left="264"/>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кая</w:t>
            </w:r>
          </w:p>
        </w:tc>
        <w:tc>
          <w:tcPr>
            <w:tcW w:w="1417" w:type="dxa"/>
            <w:vMerge/>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4724C8"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t>1</w:t>
            </w:r>
            <w:r w:rsidR="00673780" w:rsidRPr="00673780">
              <w:rPr>
                <w:rFonts w:ascii="Times New Roman" w:eastAsia="Times New Roman" w:hAnsi="Times New Roman" w:cs="Times New Roman"/>
                <w:b/>
                <w:bCs/>
                <w:i/>
                <w:color w:val="000000"/>
                <w:sz w:val="24"/>
                <w:szCs w:val="24"/>
                <w:lang w:val="tt-RU" w:eastAsia="ru-RU"/>
              </w:rPr>
              <w:t>1</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eastAsia="ru-RU"/>
              </w:rPr>
              <w:t xml:space="preserve">Татар халык авыз иҗаты. Риваять. «Болгар каласының корылуы турында». </w:t>
            </w:r>
            <w:r w:rsidRPr="00673780">
              <w:rPr>
                <w:rFonts w:ascii="Times New Roman" w:eastAsia="Times New Roman" w:hAnsi="Times New Roman" w:cs="Times New Roman"/>
                <w:b/>
                <w:bCs/>
                <w:i/>
                <w:color w:val="000000"/>
                <w:sz w:val="24"/>
                <w:szCs w:val="24"/>
                <w:lang w:val="tt-RU" w:eastAsia="ru-RU"/>
              </w:rPr>
              <w:t xml:space="preserve"> Казан шәһәренең килеп чыгышы турында риваятьләр. </w:t>
            </w:r>
            <w:r w:rsidRPr="00673780">
              <w:rPr>
                <w:rFonts w:ascii="Times New Roman" w:eastAsia="Times New Roman" w:hAnsi="Times New Roman" w:cs="Times New Roman"/>
                <w:b/>
                <w:bCs/>
                <w:i/>
                <w:color w:val="000000"/>
                <w:sz w:val="24"/>
                <w:szCs w:val="24"/>
                <w:lang w:eastAsia="ru-RU"/>
              </w:rPr>
              <w:t>«Сихерче кыз» риваяте.</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eastAsia="ru-RU"/>
              </w:rPr>
              <w:t>Устное народное творчество. Предания о возникновении города Булгар.  Предания  о возникновении города Казань. Предание «Сихерче кыз»</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276"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6.09</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4724C8"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t>2</w:t>
            </w:r>
            <w:r w:rsidR="00673780" w:rsidRPr="00673780">
              <w:rPr>
                <w:rFonts w:ascii="Times New Roman" w:eastAsia="Times New Roman" w:hAnsi="Times New Roman" w:cs="Times New Roman"/>
                <w:b/>
                <w:bCs/>
                <w:i/>
                <w:color w:val="000000"/>
                <w:sz w:val="24"/>
                <w:szCs w:val="24"/>
                <w:lang w:val="tt-RU" w:eastAsia="ru-RU"/>
              </w:rPr>
              <w:t>2</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Легендалар. «Ярканат ничек итеп дөньяны саклап калган?».«Зөһрә йолдыз» легендасы.</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eastAsia="ru-RU"/>
              </w:rPr>
              <w:t>Легенды. Как летучая мышь мир спасла.</w:t>
            </w:r>
            <w:r w:rsidRPr="00673780">
              <w:rPr>
                <w:rFonts w:ascii="Times New Roman" w:eastAsia="Times New Roman" w:hAnsi="Times New Roman" w:cs="Times New Roman"/>
                <w:b/>
                <w:bCs/>
                <w:i/>
                <w:color w:val="000000"/>
                <w:sz w:val="24"/>
                <w:szCs w:val="24"/>
                <w:lang w:val="tt-RU" w:eastAsia="ru-RU"/>
              </w:rPr>
              <w:t xml:space="preserve"> Легенда «Зөһрә йолдыз»</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6278C" w:rsidP="00E6481A">
            <w:pPr>
              <w:autoSpaceDE w:val="0"/>
              <w:autoSpaceDN w:val="0"/>
              <w:adjustRightInd w:val="0"/>
              <w:spacing w:after="0" w:line="240" w:lineRule="auto"/>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t>13.09</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4724C8"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t>3</w:t>
            </w:r>
            <w:r w:rsidR="00673780" w:rsidRPr="00673780">
              <w:rPr>
                <w:rFonts w:ascii="Times New Roman" w:eastAsia="Times New Roman" w:hAnsi="Times New Roman" w:cs="Times New Roman"/>
                <w:b/>
                <w:bCs/>
                <w:i/>
                <w:color w:val="000000"/>
                <w:sz w:val="24"/>
                <w:szCs w:val="24"/>
                <w:lang w:val="tt-RU" w:eastAsia="ru-RU"/>
              </w:rPr>
              <w:t>3</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eastAsia="ru-RU"/>
              </w:rPr>
              <w:t>Казан ханлыгы чорына караган тарихи җырлар.</w:t>
            </w:r>
            <w:r w:rsidRPr="00673780">
              <w:rPr>
                <w:rFonts w:ascii="Times New Roman" w:eastAsia="Times New Roman" w:hAnsi="Times New Roman" w:cs="Times New Roman"/>
                <w:b/>
                <w:bCs/>
                <w:i/>
                <w:color w:val="000000"/>
                <w:sz w:val="24"/>
                <w:szCs w:val="24"/>
                <w:lang w:val="tt-RU" w:eastAsia="ru-RU"/>
              </w:rPr>
              <w:t xml:space="preserve"> Сыйныфтан тыш уку дәресе. «Тоткын Сөембикә җыруы».</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Исторические песни о Казани.  Вн.чт. “Песня Сююмбики”</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6278C" w:rsidP="00E6481A">
            <w:pPr>
              <w:autoSpaceDE w:val="0"/>
              <w:autoSpaceDN w:val="0"/>
              <w:adjustRightInd w:val="0"/>
              <w:spacing w:after="0" w:line="240" w:lineRule="auto"/>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t>20.09</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6278C"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t>4</w:t>
            </w:r>
            <w:r w:rsidR="00673780" w:rsidRPr="00673780">
              <w:rPr>
                <w:rFonts w:ascii="Times New Roman" w:eastAsia="Times New Roman" w:hAnsi="Times New Roman" w:cs="Times New Roman"/>
                <w:b/>
                <w:bCs/>
                <w:i/>
                <w:color w:val="000000"/>
                <w:sz w:val="24"/>
                <w:szCs w:val="24"/>
                <w:lang w:val="tt-RU" w:eastAsia="ru-RU"/>
              </w:rPr>
              <w:t>4</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Эпос-дастаннар. «Җик Мәргән».     Эпос-дастаны. «Җик Мәргән».</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6278C" w:rsidP="00E6481A">
            <w:pPr>
              <w:autoSpaceDE w:val="0"/>
              <w:autoSpaceDN w:val="0"/>
              <w:adjustRightInd w:val="0"/>
              <w:spacing w:after="0" w:line="240" w:lineRule="auto"/>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t>27.09</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6278C"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t>5</w:t>
            </w:r>
            <w:r w:rsidR="00673780" w:rsidRPr="00673780">
              <w:rPr>
                <w:rFonts w:ascii="Times New Roman" w:eastAsia="Times New Roman" w:hAnsi="Times New Roman" w:cs="Times New Roman"/>
                <w:b/>
                <w:bCs/>
                <w:i/>
                <w:color w:val="000000"/>
                <w:sz w:val="24"/>
                <w:szCs w:val="24"/>
                <w:lang w:val="tt-RU" w:eastAsia="ru-RU"/>
              </w:rPr>
              <w:t>5</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Мәкальләр һәм әйтемнәр. Дөнья халыклары мәкальләре.</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Пословицы и поговорки.  Пословицы народов мира</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6278C" w:rsidP="00E6481A">
            <w:pPr>
              <w:autoSpaceDE w:val="0"/>
              <w:autoSpaceDN w:val="0"/>
              <w:adjustRightInd w:val="0"/>
              <w:spacing w:after="0" w:line="240" w:lineRule="auto"/>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t>4.10</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6278C"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t>5</w:t>
            </w:r>
            <w:r w:rsidR="00673780" w:rsidRPr="00673780">
              <w:rPr>
                <w:rFonts w:ascii="Times New Roman" w:eastAsia="Times New Roman" w:hAnsi="Times New Roman" w:cs="Times New Roman"/>
                <w:b/>
                <w:bCs/>
                <w:i/>
                <w:color w:val="000000"/>
                <w:sz w:val="24"/>
                <w:szCs w:val="24"/>
                <w:lang w:val="tt-RU" w:eastAsia="ru-RU"/>
              </w:rPr>
              <w:t>6</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eastAsia="ru-RU"/>
              </w:rPr>
            </w:pPr>
            <w:r w:rsidRPr="00673780">
              <w:rPr>
                <w:rFonts w:ascii="Times New Roman" w:eastAsia="Times New Roman" w:hAnsi="Times New Roman" w:cs="Times New Roman"/>
                <w:b/>
                <w:bCs/>
                <w:i/>
                <w:color w:val="000000"/>
                <w:sz w:val="24"/>
                <w:szCs w:val="24"/>
                <w:lang w:val="tt-RU" w:eastAsia="ru-RU"/>
              </w:rPr>
              <w:t xml:space="preserve">БСҮ. «Күп укыган — күп белер».   </w:t>
            </w:r>
            <w:r w:rsidRPr="00673780">
              <w:rPr>
                <w:rFonts w:ascii="Times New Roman" w:eastAsia="Times New Roman" w:hAnsi="Times New Roman" w:cs="Times New Roman"/>
                <w:b/>
                <w:bCs/>
                <w:i/>
                <w:color w:val="000000"/>
                <w:sz w:val="24"/>
                <w:szCs w:val="24"/>
                <w:lang w:eastAsia="ru-RU"/>
              </w:rPr>
              <w:t xml:space="preserve">Развитие речи. Любите книгу — источник знания (М. Горький).    </w:t>
            </w:r>
            <w:r w:rsidRPr="00673780">
              <w:rPr>
                <w:rFonts w:ascii="Times New Roman" w:eastAsia="Times New Roman" w:hAnsi="Times New Roman" w:cs="Times New Roman"/>
                <w:b/>
                <w:bCs/>
                <w:i/>
                <w:color w:val="000000"/>
                <w:sz w:val="24"/>
                <w:szCs w:val="24"/>
                <w:lang w:val="tt-RU" w:eastAsia="ru-RU"/>
              </w:rPr>
              <w:t>Кто читает, тот много знает</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6278C" w:rsidP="00E6481A">
            <w:pPr>
              <w:autoSpaceDE w:val="0"/>
              <w:autoSpaceDN w:val="0"/>
              <w:adjustRightInd w:val="0"/>
              <w:spacing w:after="0" w:line="240" w:lineRule="auto"/>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t>11.10</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6278C"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t>7</w:t>
            </w:r>
            <w:r w:rsidR="00673780" w:rsidRPr="00673780">
              <w:rPr>
                <w:rFonts w:ascii="Times New Roman" w:eastAsia="Times New Roman" w:hAnsi="Times New Roman" w:cs="Times New Roman"/>
                <w:b/>
                <w:bCs/>
                <w:i/>
                <w:color w:val="000000"/>
                <w:sz w:val="24"/>
                <w:szCs w:val="24"/>
                <w:lang w:val="tt-RU" w:eastAsia="ru-RU"/>
              </w:rPr>
              <w:t>7</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Сәйф Сарайның тормыш юлы.  Сәйф Сарайның «Сөһәйл вә Гөлдерсен» әсәре.</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eastAsia="ru-RU"/>
              </w:rPr>
            </w:pPr>
            <w:r w:rsidRPr="00673780">
              <w:rPr>
                <w:rFonts w:ascii="Times New Roman" w:eastAsia="Times New Roman" w:hAnsi="Times New Roman" w:cs="Times New Roman"/>
                <w:b/>
                <w:bCs/>
                <w:i/>
                <w:color w:val="000000"/>
                <w:sz w:val="24"/>
                <w:szCs w:val="24"/>
                <w:lang w:val="tt-RU" w:eastAsia="ru-RU"/>
              </w:rPr>
              <w:t>Жиз</w:t>
            </w:r>
            <w:r w:rsidRPr="00673780">
              <w:rPr>
                <w:rFonts w:ascii="Times New Roman" w:eastAsia="Times New Roman" w:hAnsi="Times New Roman" w:cs="Times New Roman"/>
                <w:b/>
                <w:bCs/>
                <w:i/>
                <w:color w:val="000000"/>
                <w:sz w:val="24"/>
                <w:szCs w:val="24"/>
                <w:lang w:eastAsia="ru-RU"/>
              </w:rPr>
              <w:t>нь и творчество С.Сараи.</w:t>
            </w:r>
            <w:r w:rsidRPr="00673780">
              <w:rPr>
                <w:rFonts w:ascii="Times New Roman" w:eastAsia="Times New Roman" w:hAnsi="Times New Roman" w:cs="Times New Roman"/>
                <w:b/>
                <w:bCs/>
                <w:i/>
                <w:color w:val="000000"/>
                <w:sz w:val="24"/>
                <w:szCs w:val="24"/>
                <w:lang w:val="tt-RU" w:eastAsia="ru-RU"/>
              </w:rPr>
              <w:t xml:space="preserve"> Произведение С.Сараи «Сөһәйл вә Гөлдерсен»</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6278C" w:rsidP="00E6481A">
            <w:pPr>
              <w:autoSpaceDE w:val="0"/>
              <w:autoSpaceDN w:val="0"/>
              <w:adjustRightInd w:val="0"/>
              <w:spacing w:after="0" w:line="240" w:lineRule="auto"/>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t>18.10</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6278C"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t>7</w:t>
            </w:r>
            <w:r w:rsidR="00673780" w:rsidRPr="00673780">
              <w:rPr>
                <w:rFonts w:ascii="Times New Roman" w:eastAsia="Times New Roman" w:hAnsi="Times New Roman" w:cs="Times New Roman"/>
                <w:b/>
                <w:bCs/>
                <w:i/>
                <w:color w:val="000000"/>
                <w:sz w:val="24"/>
                <w:szCs w:val="24"/>
                <w:lang w:val="tt-RU" w:eastAsia="ru-RU"/>
              </w:rPr>
              <w:t>8</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Хикәят жанры. «Мәҗмугыл-хикәят».</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eastAsia="ru-RU"/>
              </w:rPr>
            </w:pPr>
            <w:r w:rsidRPr="00673780">
              <w:rPr>
                <w:rFonts w:ascii="Times New Roman" w:eastAsia="Times New Roman" w:hAnsi="Times New Roman" w:cs="Times New Roman"/>
                <w:b/>
                <w:bCs/>
                <w:i/>
                <w:color w:val="000000"/>
                <w:sz w:val="24"/>
                <w:szCs w:val="24"/>
                <w:lang w:val="tt-RU" w:eastAsia="ru-RU"/>
              </w:rPr>
              <w:lastRenderedPageBreak/>
              <w:t>Жанр рассказа. Сборник средневековых рассказов «Мәҗмугыл-хикәят».</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lastRenderedPageBreak/>
              <w:t>1</w:t>
            </w:r>
          </w:p>
        </w:tc>
        <w:tc>
          <w:tcPr>
            <w:tcW w:w="1276" w:type="dxa"/>
            <w:shd w:val="clear" w:color="auto" w:fill="auto"/>
          </w:tcPr>
          <w:p w:rsidR="00673780" w:rsidRPr="00673780" w:rsidRDefault="0066278C" w:rsidP="00E6481A">
            <w:pPr>
              <w:autoSpaceDE w:val="0"/>
              <w:autoSpaceDN w:val="0"/>
              <w:adjustRightInd w:val="0"/>
              <w:spacing w:after="0" w:line="240" w:lineRule="auto"/>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t>25.10</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6278C"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lastRenderedPageBreak/>
              <w:t>9</w:t>
            </w:r>
            <w:r w:rsidR="00673780" w:rsidRPr="00673780">
              <w:rPr>
                <w:rFonts w:ascii="Times New Roman" w:eastAsia="Times New Roman" w:hAnsi="Times New Roman" w:cs="Times New Roman"/>
                <w:b/>
                <w:bCs/>
                <w:i/>
                <w:color w:val="000000"/>
                <w:sz w:val="24"/>
                <w:szCs w:val="24"/>
                <w:lang w:val="tt-RU" w:eastAsia="ru-RU"/>
              </w:rPr>
              <w:t>9</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Закир Һадиның тормыш юлы.  Закир Һадиның «Мәгъсум» хикәясе.  Белем алу — энә белән кое казу.  Фәнис Яруллинныӊ “Кирәк күӊел өчен” шигыре.</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 xml:space="preserve">Жизнь и творчество.З.Хади . Рассказ З.Хади «Мәгъсум». Ученье – </w:t>
            </w:r>
            <w:r w:rsidRPr="00673780">
              <w:rPr>
                <w:rFonts w:ascii="Times New Roman" w:eastAsia="Times New Roman" w:hAnsi="Times New Roman" w:cs="Times New Roman"/>
                <w:b/>
                <w:bCs/>
                <w:i/>
                <w:color w:val="000000"/>
                <w:sz w:val="24"/>
                <w:szCs w:val="24"/>
                <w:lang w:eastAsia="ru-RU"/>
              </w:rPr>
              <w:t>свет, а неученье - тьма</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6278C" w:rsidP="00E6481A">
            <w:pPr>
              <w:autoSpaceDE w:val="0"/>
              <w:autoSpaceDN w:val="0"/>
              <w:adjustRightInd w:val="0"/>
              <w:spacing w:after="0" w:line="240" w:lineRule="auto"/>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t>8.11</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6278C"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t>11</w:t>
            </w:r>
            <w:r w:rsidR="00673780" w:rsidRPr="00673780">
              <w:rPr>
                <w:rFonts w:ascii="Times New Roman" w:eastAsia="Times New Roman" w:hAnsi="Times New Roman" w:cs="Times New Roman"/>
                <w:b/>
                <w:bCs/>
                <w:i/>
                <w:color w:val="000000"/>
                <w:sz w:val="24"/>
                <w:szCs w:val="24"/>
                <w:lang w:val="tt-RU" w:eastAsia="ru-RU"/>
              </w:rPr>
              <w:t>0</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 xml:space="preserve">Г.Тукай. Тормыш юлы, иҗаты. </w:t>
            </w:r>
            <w:r w:rsidRPr="00673780">
              <w:rPr>
                <w:rFonts w:ascii="Times New Roman" w:eastAsia="Times New Roman" w:hAnsi="Times New Roman" w:cs="Times New Roman"/>
                <w:b/>
                <w:bCs/>
                <w:i/>
                <w:color w:val="000000"/>
                <w:sz w:val="24"/>
                <w:szCs w:val="24"/>
                <w:lang w:eastAsia="ru-RU"/>
              </w:rPr>
              <w:t xml:space="preserve"> Г. Тукайның «Милли моңнар» шигыре.</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Г.Тукай. Жиз</w:t>
            </w:r>
            <w:r w:rsidRPr="00673780">
              <w:rPr>
                <w:rFonts w:ascii="Times New Roman" w:eastAsia="Times New Roman" w:hAnsi="Times New Roman" w:cs="Times New Roman"/>
                <w:b/>
                <w:bCs/>
                <w:i/>
                <w:color w:val="000000"/>
                <w:sz w:val="24"/>
                <w:szCs w:val="24"/>
                <w:lang w:eastAsia="ru-RU"/>
              </w:rPr>
              <w:t xml:space="preserve">нь и творчество. </w:t>
            </w:r>
            <w:proofErr w:type="gramStart"/>
            <w:r w:rsidRPr="00673780">
              <w:rPr>
                <w:rFonts w:ascii="Times New Roman" w:eastAsia="Times New Roman" w:hAnsi="Times New Roman" w:cs="Times New Roman"/>
                <w:b/>
                <w:bCs/>
                <w:i/>
                <w:color w:val="000000"/>
                <w:sz w:val="24"/>
                <w:szCs w:val="24"/>
                <w:lang w:eastAsia="ru-RU"/>
              </w:rPr>
              <w:t>Изучение стихотворения  Г.Тукая</w:t>
            </w:r>
            <w:proofErr w:type="gramEnd"/>
            <w:r w:rsidRPr="00673780">
              <w:rPr>
                <w:rFonts w:ascii="Times New Roman" w:eastAsia="Times New Roman" w:hAnsi="Times New Roman" w:cs="Times New Roman"/>
                <w:b/>
                <w:bCs/>
                <w:i/>
                <w:color w:val="000000"/>
                <w:sz w:val="24"/>
                <w:szCs w:val="24"/>
                <w:lang w:eastAsia="ru-RU"/>
              </w:rPr>
              <w:t xml:space="preserve"> </w:t>
            </w:r>
            <w:r w:rsidRPr="00673780">
              <w:rPr>
                <w:rFonts w:ascii="Times New Roman" w:eastAsia="Times New Roman" w:hAnsi="Times New Roman" w:cs="Times New Roman"/>
                <w:b/>
                <w:bCs/>
                <w:i/>
                <w:color w:val="000000"/>
                <w:sz w:val="24"/>
                <w:szCs w:val="24"/>
                <w:lang w:val="tt-RU" w:eastAsia="ru-RU"/>
              </w:rPr>
              <w:t>«Милли моңнар»</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6278C" w:rsidP="00E6481A">
            <w:pPr>
              <w:autoSpaceDE w:val="0"/>
              <w:autoSpaceDN w:val="0"/>
              <w:adjustRightInd w:val="0"/>
              <w:spacing w:after="0" w:line="240" w:lineRule="auto"/>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t>15.11</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r w:rsidR="0066278C">
              <w:rPr>
                <w:rFonts w:ascii="Times New Roman" w:eastAsia="Times New Roman" w:hAnsi="Times New Roman" w:cs="Times New Roman"/>
                <w:b/>
                <w:bCs/>
                <w:i/>
                <w:color w:val="000000"/>
                <w:sz w:val="24"/>
                <w:szCs w:val="24"/>
                <w:lang w:val="tt-RU" w:eastAsia="ru-RU"/>
              </w:rPr>
              <w:t>1</w:t>
            </w:r>
            <w:r w:rsidRPr="00673780">
              <w:rPr>
                <w:rFonts w:ascii="Times New Roman" w:eastAsia="Times New Roman" w:hAnsi="Times New Roman" w:cs="Times New Roman"/>
                <w:b/>
                <w:bCs/>
                <w:i/>
                <w:color w:val="000000"/>
                <w:sz w:val="24"/>
                <w:szCs w:val="24"/>
                <w:lang w:val="tt-RU" w:eastAsia="ru-RU"/>
              </w:rPr>
              <w:t>1</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 xml:space="preserve">Мәхмүт Хөсәеннең «Тукай — шигъри кыябыз» шигыре. </w:t>
            </w:r>
            <w:r w:rsidRPr="00673780">
              <w:rPr>
                <w:rFonts w:ascii="Times New Roman" w:eastAsia="Times New Roman" w:hAnsi="Times New Roman" w:cs="Times New Roman"/>
                <w:b/>
                <w:bCs/>
                <w:i/>
                <w:color w:val="000000"/>
                <w:sz w:val="24"/>
                <w:szCs w:val="24"/>
                <w:lang w:eastAsia="ru-RU"/>
              </w:rPr>
              <w:t>X. Казаковның «Бә</w:t>
            </w:r>
            <w:proofErr w:type="gramStart"/>
            <w:r w:rsidRPr="00673780">
              <w:rPr>
                <w:rFonts w:ascii="Times New Roman" w:eastAsia="Times New Roman" w:hAnsi="Times New Roman" w:cs="Times New Roman"/>
                <w:b/>
                <w:bCs/>
                <w:i/>
                <w:color w:val="000000"/>
                <w:sz w:val="24"/>
                <w:szCs w:val="24"/>
                <w:lang w:eastAsia="ru-RU"/>
              </w:rPr>
              <w:t>л</w:t>
            </w:r>
            <w:proofErr w:type="gramEnd"/>
            <w:r w:rsidRPr="00673780">
              <w:rPr>
                <w:rFonts w:ascii="Times New Roman" w:eastAsia="Times New Roman" w:hAnsi="Times New Roman" w:cs="Times New Roman"/>
                <w:b/>
                <w:bCs/>
                <w:i/>
                <w:color w:val="000000"/>
                <w:sz w:val="24"/>
                <w:szCs w:val="24"/>
                <w:lang w:eastAsia="ru-RU"/>
              </w:rPr>
              <w:t>әкәй  Апуш» картинасы.</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eastAsia="ru-RU"/>
              </w:rPr>
            </w:pPr>
            <w:r w:rsidRPr="00673780">
              <w:rPr>
                <w:rFonts w:ascii="Times New Roman" w:eastAsia="Times New Roman" w:hAnsi="Times New Roman" w:cs="Times New Roman"/>
                <w:b/>
                <w:bCs/>
                <w:i/>
                <w:color w:val="000000"/>
                <w:sz w:val="24"/>
                <w:szCs w:val="24"/>
                <w:lang w:val="tt-RU" w:eastAsia="ru-RU"/>
              </w:rPr>
              <w:t>Стих. М.Хусаина «Тукай — шигъри кыябыз»</w:t>
            </w:r>
            <w:r w:rsidRPr="00673780">
              <w:rPr>
                <w:rFonts w:ascii="Times New Roman" w:eastAsia="Times New Roman" w:hAnsi="Times New Roman" w:cs="Times New Roman"/>
                <w:b/>
                <w:bCs/>
                <w:i/>
                <w:color w:val="000000"/>
                <w:sz w:val="24"/>
                <w:szCs w:val="24"/>
                <w:lang w:eastAsia="ru-RU"/>
              </w:rPr>
              <w:t xml:space="preserve"> Картина Х.Казакова “ Маленький Апуш”</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6278C" w:rsidP="00E6481A">
            <w:pPr>
              <w:autoSpaceDE w:val="0"/>
              <w:autoSpaceDN w:val="0"/>
              <w:adjustRightInd w:val="0"/>
              <w:spacing w:after="0" w:line="240" w:lineRule="auto"/>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t>22.11</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r w:rsidR="0066278C">
              <w:rPr>
                <w:rFonts w:ascii="Times New Roman" w:eastAsia="Times New Roman" w:hAnsi="Times New Roman" w:cs="Times New Roman"/>
                <w:b/>
                <w:bCs/>
                <w:i/>
                <w:color w:val="000000"/>
                <w:sz w:val="24"/>
                <w:szCs w:val="24"/>
                <w:lang w:val="tt-RU" w:eastAsia="ru-RU"/>
              </w:rPr>
              <w:t>1</w:t>
            </w:r>
            <w:r w:rsidRPr="00673780">
              <w:rPr>
                <w:rFonts w:ascii="Times New Roman" w:eastAsia="Times New Roman" w:hAnsi="Times New Roman" w:cs="Times New Roman"/>
                <w:b/>
                <w:bCs/>
                <w:i/>
                <w:color w:val="000000"/>
                <w:sz w:val="24"/>
                <w:szCs w:val="24"/>
                <w:lang w:val="tt-RU" w:eastAsia="ru-RU"/>
              </w:rPr>
              <w:t>2</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Габдулла Тукайның «Шагыйрь» шигыре.«Күңел кылларын тибрәтүче шагыйрь» темасына сөйләшү. Әхмәт Фәйзинең «Җаек» («Тукай» романыннан өзек) әсәрен өйрәнү.</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Стих. Г.Тукая “Поэт” Развитие речи. “ Мой любимый  поэт”. Произведение А.Файзи “Яик”</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6278C" w:rsidP="00E6481A">
            <w:pPr>
              <w:autoSpaceDE w:val="0"/>
              <w:autoSpaceDN w:val="0"/>
              <w:adjustRightInd w:val="0"/>
              <w:spacing w:after="0" w:line="240" w:lineRule="auto"/>
              <w:rPr>
                <w:rFonts w:ascii="Times New Roman" w:eastAsia="Times New Roman" w:hAnsi="Times New Roman" w:cs="Times New Roman"/>
                <w:b/>
                <w:bCs/>
                <w:i/>
                <w:color w:val="000000"/>
                <w:sz w:val="24"/>
                <w:szCs w:val="24"/>
                <w:lang w:val="tt-RU" w:eastAsia="ru-RU"/>
              </w:rPr>
            </w:pPr>
            <w:r>
              <w:rPr>
                <w:rFonts w:ascii="Times New Roman" w:eastAsia="Times New Roman" w:hAnsi="Times New Roman" w:cs="Times New Roman"/>
                <w:b/>
                <w:bCs/>
                <w:i/>
                <w:color w:val="000000"/>
                <w:sz w:val="24"/>
                <w:szCs w:val="24"/>
                <w:lang w:val="tt-RU" w:eastAsia="ru-RU"/>
              </w:rPr>
              <w:t>29.11</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r w:rsidR="0066278C">
              <w:rPr>
                <w:rFonts w:ascii="Times New Roman" w:eastAsia="Times New Roman" w:hAnsi="Times New Roman" w:cs="Times New Roman"/>
                <w:b/>
                <w:bCs/>
                <w:i/>
                <w:color w:val="000000"/>
                <w:sz w:val="24"/>
                <w:szCs w:val="24"/>
                <w:lang w:val="tt-RU" w:eastAsia="ru-RU"/>
              </w:rPr>
              <w:t>1</w:t>
            </w:r>
            <w:r w:rsidRPr="00673780">
              <w:rPr>
                <w:rFonts w:ascii="Times New Roman" w:eastAsia="Times New Roman" w:hAnsi="Times New Roman" w:cs="Times New Roman"/>
                <w:b/>
                <w:bCs/>
                <w:i/>
                <w:color w:val="000000"/>
                <w:sz w:val="24"/>
                <w:szCs w:val="24"/>
                <w:lang w:val="tt-RU" w:eastAsia="ru-RU"/>
              </w:rPr>
              <w:t>3</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Дәрдемәнднең «Видаг», «Бәллү» шигырьләре. Нур Әхмәдиевнең «Дәрдмәнд» поэмасы.</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Стих. Дардеменда «Видаг», «Бәллү».  Поэма Н.Ахмадиева  “Дардеменд”</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6.12</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r w:rsidR="0066278C">
              <w:rPr>
                <w:rFonts w:ascii="Times New Roman" w:eastAsia="Times New Roman" w:hAnsi="Times New Roman" w:cs="Times New Roman"/>
                <w:b/>
                <w:bCs/>
                <w:i/>
                <w:color w:val="000000"/>
                <w:sz w:val="24"/>
                <w:szCs w:val="24"/>
                <w:lang w:val="tt-RU" w:eastAsia="ru-RU"/>
              </w:rPr>
              <w:t>1</w:t>
            </w:r>
            <w:r w:rsidRPr="00673780">
              <w:rPr>
                <w:rFonts w:ascii="Times New Roman" w:eastAsia="Times New Roman" w:hAnsi="Times New Roman" w:cs="Times New Roman"/>
                <w:b/>
                <w:bCs/>
                <w:i/>
                <w:color w:val="000000"/>
                <w:sz w:val="24"/>
                <w:szCs w:val="24"/>
                <w:lang w:val="tt-RU" w:eastAsia="ru-RU"/>
              </w:rPr>
              <w:t>4</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Галимҗан Ибраһимовның тормыш юлы, иҗаты.  Галимҗан Ибраһимовның «Табигать балалары» хикәясе.  Пейзаж.</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 xml:space="preserve">Г.Ибрагимов –классик татарской литературы. Г.Ибрагимов «Табигать </w:t>
            </w:r>
            <w:r w:rsidRPr="00673780">
              <w:rPr>
                <w:rFonts w:ascii="Times New Roman" w:eastAsia="Times New Roman" w:hAnsi="Times New Roman" w:cs="Times New Roman"/>
                <w:b/>
                <w:bCs/>
                <w:i/>
                <w:color w:val="000000"/>
                <w:sz w:val="24"/>
                <w:szCs w:val="24"/>
                <w:lang w:val="tt-RU" w:eastAsia="ru-RU"/>
              </w:rPr>
              <w:lastRenderedPageBreak/>
              <w:t>балалары». Пейзаж.</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lastRenderedPageBreak/>
              <w:t>1</w:t>
            </w:r>
          </w:p>
        </w:tc>
        <w:tc>
          <w:tcPr>
            <w:tcW w:w="1276"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13.12</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lastRenderedPageBreak/>
              <w:t>1</w:t>
            </w:r>
            <w:r w:rsidR="0066278C">
              <w:rPr>
                <w:rFonts w:ascii="Times New Roman" w:eastAsia="Times New Roman" w:hAnsi="Times New Roman" w:cs="Times New Roman"/>
                <w:b/>
                <w:bCs/>
                <w:i/>
                <w:color w:val="000000"/>
                <w:sz w:val="24"/>
                <w:szCs w:val="24"/>
                <w:lang w:val="tt-RU" w:eastAsia="ru-RU"/>
              </w:rPr>
              <w:t>1</w:t>
            </w:r>
            <w:r w:rsidRPr="00673780">
              <w:rPr>
                <w:rFonts w:ascii="Times New Roman" w:eastAsia="Times New Roman" w:hAnsi="Times New Roman" w:cs="Times New Roman"/>
                <w:b/>
                <w:bCs/>
                <w:i/>
                <w:color w:val="000000"/>
                <w:sz w:val="24"/>
                <w:szCs w:val="24"/>
                <w:lang w:val="tt-RU" w:eastAsia="ru-RU"/>
              </w:rPr>
              <w:t>5</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Поэма жанры. Һади Такташның «Алсу» поэмасы.    Поэма Х.Такташа “Алсу”</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20.12</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16</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Фатих Кәримнең  тормыш юлы, иҗаты.  Фатих Кәримнең «Бездә — яздыр...» шигыре.   Фатих Кәримнең «Кыңгыраулы яшел гармун» поэмасы.</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eastAsia="ru-RU"/>
              </w:rPr>
            </w:pPr>
            <w:r w:rsidRPr="00673780">
              <w:rPr>
                <w:rFonts w:ascii="Times New Roman" w:eastAsia="Times New Roman" w:hAnsi="Times New Roman" w:cs="Times New Roman"/>
                <w:b/>
                <w:bCs/>
                <w:i/>
                <w:color w:val="000000"/>
                <w:sz w:val="24"/>
                <w:szCs w:val="24"/>
                <w:lang w:val="tt-RU" w:eastAsia="ru-RU"/>
              </w:rPr>
              <w:t>Жизнь и творчество  Ф.Карима</w:t>
            </w:r>
            <w:r w:rsidRPr="00673780">
              <w:rPr>
                <w:rFonts w:ascii="Times New Roman" w:eastAsia="Times New Roman" w:hAnsi="Times New Roman" w:cs="Times New Roman"/>
                <w:b/>
                <w:bCs/>
                <w:i/>
                <w:color w:val="000000"/>
                <w:sz w:val="24"/>
                <w:szCs w:val="24"/>
                <w:lang w:eastAsia="ru-RU"/>
              </w:rPr>
              <w:t xml:space="preserve"> Изучение стихотворения Ф.Карима «Бездә — яздыр...»</w:t>
            </w:r>
            <w:r w:rsidRPr="00673780">
              <w:rPr>
                <w:rFonts w:ascii="Times New Roman" w:eastAsia="Times New Roman" w:hAnsi="Times New Roman" w:cs="Times New Roman"/>
                <w:b/>
                <w:bCs/>
                <w:i/>
                <w:color w:val="000000"/>
                <w:sz w:val="24"/>
                <w:szCs w:val="24"/>
                <w:lang w:val="tt-RU" w:eastAsia="ru-RU"/>
              </w:rPr>
              <w:t xml:space="preserve"> Поэма  Ф.Карима  «Кыңгыраулы яшел гармун»</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27.12</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17</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Фатих Кәрим турында сөйләшү.Музеена виртуаль сәяхәт.</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eastAsia="ru-RU"/>
              </w:rPr>
            </w:pPr>
            <w:r w:rsidRPr="00673780">
              <w:rPr>
                <w:rFonts w:ascii="Times New Roman" w:eastAsia="Times New Roman" w:hAnsi="Times New Roman" w:cs="Times New Roman"/>
                <w:b/>
                <w:bCs/>
                <w:i/>
                <w:color w:val="000000"/>
                <w:sz w:val="24"/>
                <w:szCs w:val="24"/>
                <w:lang w:val="tt-RU" w:eastAsia="ru-RU"/>
              </w:rPr>
              <w:t>Виртуальное путешествие в музей Ф.Карима</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10.01</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18</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Гадел Кутуйның «Рәссам» хикәясе.     Рассказ Г.Кутуя “Художник”</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17.01</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19</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Габдрахман Әпсәләмовның тормышы һәм иҗаты.   Г. Әпсәләмовның «Миңа унтугыз яшь иде» повесте.</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 xml:space="preserve">Жизнь и творчество  </w:t>
            </w:r>
            <w:r w:rsidRPr="00673780">
              <w:rPr>
                <w:rFonts w:ascii="Times New Roman" w:eastAsia="Times New Roman" w:hAnsi="Times New Roman" w:cs="Times New Roman"/>
                <w:b/>
                <w:bCs/>
                <w:i/>
                <w:color w:val="000000"/>
                <w:sz w:val="24"/>
                <w:szCs w:val="24"/>
                <w:lang w:eastAsia="ru-RU"/>
              </w:rPr>
              <w:t>Г.Апсалямова.  Повесть Г.Апсалямова «</w:t>
            </w:r>
            <w:proofErr w:type="gramStart"/>
            <w:r w:rsidRPr="00673780">
              <w:rPr>
                <w:rFonts w:ascii="Times New Roman" w:eastAsia="Times New Roman" w:hAnsi="Times New Roman" w:cs="Times New Roman"/>
                <w:b/>
                <w:bCs/>
                <w:i/>
                <w:color w:val="000000"/>
                <w:sz w:val="24"/>
                <w:szCs w:val="24"/>
                <w:lang w:eastAsia="ru-RU"/>
              </w:rPr>
              <w:t>Ми</w:t>
            </w:r>
            <w:proofErr w:type="gramEnd"/>
            <w:r w:rsidRPr="00673780">
              <w:rPr>
                <w:rFonts w:ascii="Times New Roman" w:eastAsia="Times New Roman" w:hAnsi="Times New Roman" w:cs="Times New Roman"/>
                <w:b/>
                <w:bCs/>
                <w:i/>
                <w:color w:val="000000"/>
                <w:sz w:val="24"/>
                <w:szCs w:val="24"/>
                <w:lang w:eastAsia="ru-RU"/>
              </w:rPr>
              <w:t>ңа унтугыз яшь иде»</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24.01</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20</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Сибгат Хәкимнең тормышы һәм иҗаты.   Сибгат Хәкимнең «Бакчачылар» поэмасы.</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Жизнь и творчество  С.Хакима.  Поэма С.Хакима “Бакчачылар”</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31.01</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21</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Гомәр Бәшировның «Менә сиңа мә!» хикәясе.                                             Рассказ Г.Баширова «Менә сиңа мә!»</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7.02</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22</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Әмирхан Еникинең тормыш юлы һәм иҗаты.  Әмирхан Еникинең «Кем җырлады?» хикәясе.</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Жизнь и творчество  А.Еники . Р</w:t>
            </w:r>
            <w:r w:rsidRPr="00673780">
              <w:rPr>
                <w:rFonts w:ascii="Times New Roman" w:eastAsia="Times New Roman" w:hAnsi="Times New Roman" w:cs="Times New Roman"/>
                <w:b/>
                <w:bCs/>
                <w:i/>
                <w:color w:val="000000"/>
                <w:sz w:val="24"/>
                <w:szCs w:val="24"/>
                <w:lang w:eastAsia="ru-RU"/>
              </w:rPr>
              <w:t>ассказ А Еники “Кто пел?”</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14.02</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23</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БСҮ. «Кем җырлады?» хикәясе буенча сочинение язу.</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lastRenderedPageBreak/>
              <w:t xml:space="preserve">Развитие речи. Написание сочинения по рассказу </w:t>
            </w:r>
            <w:r w:rsidRPr="00673780">
              <w:rPr>
                <w:rFonts w:ascii="Times New Roman" w:eastAsia="Times New Roman" w:hAnsi="Times New Roman" w:cs="Times New Roman"/>
                <w:b/>
                <w:bCs/>
                <w:i/>
                <w:color w:val="000000"/>
                <w:sz w:val="24"/>
                <w:szCs w:val="24"/>
                <w:lang w:eastAsia="ru-RU"/>
              </w:rPr>
              <w:t>“Кто пел?”</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lastRenderedPageBreak/>
              <w:t>1</w:t>
            </w:r>
          </w:p>
        </w:tc>
        <w:tc>
          <w:tcPr>
            <w:tcW w:w="1276"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21.02</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lastRenderedPageBreak/>
              <w:t>24</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Әмирхан Еникинең «Мәк чәчәге» нәсере. Нәсер жанры. Сыйныфтан тыш уку. Ә. Еники . “Матурлык” хикәясе.</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eastAsia="ru-RU"/>
              </w:rPr>
            </w:pPr>
            <w:r w:rsidRPr="00673780">
              <w:rPr>
                <w:rFonts w:ascii="Times New Roman" w:eastAsia="Times New Roman" w:hAnsi="Times New Roman" w:cs="Times New Roman"/>
                <w:b/>
                <w:bCs/>
                <w:i/>
                <w:color w:val="000000"/>
                <w:sz w:val="24"/>
                <w:szCs w:val="24"/>
                <w:lang w:val="tt-RU" w:eastAsia="ru-RU"/>
              </w:rPr>
              <w:t>Стихи в прозе. А Еники “Цветок мака”.  Анализ рассказа А.Еники «Матурлык»</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28.02</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25</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eastAsia="ru-RU"/>
              </w:rPr>
            </w:pPr>
            <w:r w:rsidRPr="00673780">
              <w:rPr>
                <w:rFonts w:ascii="Times New Roman" w:eastAsia="Times New Roman" w:hAnsi="Times New Roman" w:cs="Times New Roman"/>
                <w:b/>
                <w:bCs/>
                <w:i/>
                <w:color w:val="000000"/>
                <w:sz w:val="24"/>
                <w:szCs w:val="24"/>
                <w:lang w:eastAsia="ru-RU"/>
              </w:rPr>
              <w:t>Ибраһим Газиның «Йолдызлы малай» хикә</w:t>
            </w:r>
            <w:proofErr w:type="gramStart"/>
            <w:r w:rsidRPr="00673780">
              <w:rPr>
                <w:rFonts w:ascii="Times New Roman" w:eastAsia="Times New Roman" w:hAnsi="Times New Roman" w:cs="Times New Roman"/>
                <w:b/>
                <w:bCs/>
                <w:i/>
                <w:color w:val="000000"/>
                <w:sz w:val="24"/>
                <w:szCs w:val="24"/>
                <w:lang w:eastAsia="ru-RU"/>
              </w:rPr>
              <w:t>ясе</w:t>
            </w:r>
            <w:proofErr w:type="gramEnd"/>
            <w:r w:rsidRPr="00673780">
              <w:rPr>
                <w:rFonts w:ascii="Times New Roman" w:eastAsia="Times New Roman" w:hAnsi="Times New Roman" w:cs="Times New Roman"/>
                <w:b/>
                <w:bCs/>
                <w:i/>
                <w:color w:val="000000"/>
                <w:sz w:val="24"/>
                <w:szCs w:val="24"/>
                <w:lang w:eastAsia="ru-RU"/>
              </w:rPr>
              <w:t>.  Рашат Низаминың «Блокада хатирәсе» әсәре.</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eastAsia="ru-RU"/>
              </w:rPr>
              <w:t>Рассказ И.Гази «Мальчик со звездой» Рассказ Р.Низами «Блокада хатирәсе»</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7.03</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26</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eastAsia="ru-RU"/>
              </w:rPr>
            </w:pPr>
            <w:r w:rsidRPr="00673780">
              <w:rPr>
                <w:rFonts w:ascii="Times New Roman" w:eastAsia="Times New Roman" w:hAnsi="Times New Roman" w:cs="Times New Roman"/>
                <w:b/>
                <w:bCs/>
                <w:i/>
                <w:color w:val="000000"/>
                <w:sz w:val="24"/>
                <w:szCs w:val="24"/>
                <w:lang w:val="tt-RU" w:eastAsia="ru-RU"/>
              </w:rPr>
              <w:t>Мөхәммәт Мәһдиевнең   тормыш юлы һәм иҗаты.  Жизнь и творчество  М.Магдиева</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14.03</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rPr>
          <w:trHeight w:val="562"/>
        </w:trPr>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27</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Мөхәммәт Мәһдиевнең «Без — кырык беренче ел балалары» повестеннан өзек. Отрывок из повести М.Магдиева «Без — кырык беренче ел балалары»</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21.03</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28</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Троп. Метонимия. Автобиографик әсәрләр.</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Троп. Метонимия. Автобиографические произведения</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4.04</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rPr>
          <w:trHeight w:val="562"/>
        </w:trPr>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29</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eastAsia="ru-RU"/>
              </w:rPr>
            </w:pPr>
            <w:r w:rsidRPr="00673780">
              <w:rPr>
                <w:rFonts w:ascii="Times New Roman" w:eastAsia="Times New Roman" w:hAnsi="Times New Roman" w:cs="Times New Roman"/>
                <w:b/>
                <w:bCs/>
                <w:i/>
                <w:color w:val="000000"/>
                <w:sz w:val="24"/>
                <w:szCs w:val="24"/>
                <w:lang w:eastAsia="ru-RU"/>
              </w:rPr>
              <w:t>Туфан Миңнуллинның «Монда тудык, монда үстек» драмасы. Драма жанры.</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eastAsia="ru-RU"/>
              </w:rPr>
              <w:t>Жанр драмы. Т.Миннуллин “ Мы здесь родились и здесь росли”</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11.04</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30</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eastAsia="ru-RU"/>
              </w:rPr>
            </w:pPr>
            <w:r w:rsidRPr="00673780">
              <w:rPr>
                <w:rFonts w:ascii="Times New Roman" w:eastAsia="Times New Roman" w:hAnsi="Times New Roman" w:cs="Times New Roman"/>
                <w:b/>
                <w:bCs/>
                <w:i/>
                <w:color w:val="000000"/>
                <w:sz w:val="24"/>
                <w:szCs w:val="24"/>
                <w:lang w:val="tt-RU" w:eastAsia="ru-RU"/>
              </w:rPr>
              <w:t xml:space="preserve">Марсель Галиевнең  тормышы һәм иҗаты.   </w:t>
            </w:r>
            <w:r w:rsidRPr="00673780">
              <w:rPr>
                <w:rFonts w:ascii="Times New Roman" w:eastAsia="Times New Roman" w:hAnsi="Times New Roman" w:cs="Times New Roman"/>
                <w:b/>
                <w:bCs/>
                <w:i/>
                <w:color w:val="000000"/>
                <w:sz w:val="24"/>
                <w:szCs w:val="24"/>
                <w:lang w:eastAsia="ru-RU"/>
              </w:rPr>
              <w:t>Марсель Галиевнең «Нигез» повестеннан өзек. 1нче бүлек.</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 xml:space="preserve">Жизнь и творчество </w:t>
            </w:r>
            <w:r w:rsidRPr="00673780">
              <w:rPr>
                <w:rFonts w:ascii="Times New Roman" w:eastAsia="Times New Roman" w:hAnsi="Times New Roman" w:cs="Times New Roman"/>
                <w:b/>
                <w:bCs/>
                <w:i/>
                <w:color w:val="000000"/>
                <w:sz w:val="24"/>
                <w:szCs w:val="24"/>
                <w:lang w:eastAsia="ru-RU"/>
              </w:rPr>
              <w:t xml:space="preserve"> М. Галиева.</w:t>
            </w:r>
            <w:r w:rsidRPr="00673780">
              <w:rPr>
                <w:rFonts w:ascii="Times New Roman" w:eastAsia="Times New Roman" w:hAnsi="Times New Roman" w:cs="Times New Roman"/>
                <w:b/>
                <w:bCs/>
                <w:i/>
                <w:color w:val="000000"/>
                <w:sz w:val="24"/>
                <w:szCs w:val="24"/>
                <w:lang w:val="tt-RU" w:eastAsia="ru-RU"/>
              </w:rPr>
              <w:t xml:space="preserve"> </w:t>
            </w:r>
            <w:r w:rsidRPr="00673780">
              <w:rPr>
                <w:rFonts w:ascii="Times New Roman" w:eastAsia="Times New Roman" w:hAnsi="Times New Roman" w:cs="Times New Roman"/>
                <w:b/>
                <w:bCs/>
                <w:i/>
                <w:color w:val="000000"/>
                <w:sz w:val="24"/>
                <w:szCs w:val="24"/>
                <w:lang w:eastAsia="ru-RU"/>
              </w:rPr>
              <w:t xml:space="preserve"> Повесть М.Галиева “Нигез”. 1 часть</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18.04</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31</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 xml:space="preserve">Сыйныфтан тыш уку. </w:t>
            </w:r>
            <w:r w:rsidRPr="00673780">
              <w:rPr>
                <w:rFonts w:ascii="Times New Roman" w:eastAsia="Times New Roman" w:hAnsi="Times New Roman" w:cs="Times New Roman"/>
                <w:b/>
                <w:bCs/>
                <w:i/>
                <w:color w:val="000000"/>
                <w:sz w:val="24"/>
                <w:szCs w:val="24"/>
                <w:lang w:eastAsia="ru-RU"/>
              </w:rPr>
              <w:t>Марсель Галиевнең «Нигез» повесте.</w:t>
            </w:r>
            <w:r w:rsidRPr="00673780">
              <w:rPr>
                <w:rFonts w:ascii="Times New Roman" w:eastAsia="Times New Roman" w:hAnsi="Times New Roman" w:cs="Times New Roman"/>
                <w:b/>
                <w:bCs/>
                <w:i/>
                <w:color w:val="000000"/>
                <w:sz w:val="24"/>
                <w:szCs w:val="24"/>
                <w:lang w:val="tt-RU" w:eastAsia="ru-RU"/>
              </w:rPr>
              <w:t xml:space="preserve"> БСҮ. «Мин  туган  нигез» темасына әӊгәмә.</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eastAsia="ru-RU"/>
              </w:rPr>
              <w:t xml:space="preserve">Вн.чт.  Повесть М.Галиева “Нигез”. 2 часть. </w:t>
            </w:r>
            <w:r w:rsidRPr="00673780">
              <w:rPr>
                <w:rFonts w:ascii="Times New Roman" w:eastAsia="Times New Roman" w:hAnsi="Times New Roman" w:cs="Times New Roman"/>
                <w:b/>
                <w:bCs/>
                <w:i/>
                <w:color w:val="000000"/>
                <w:sz w:val="24"/>
                <w:szCs w:val="24"/>
                <w:lang w:val="tt-RU" w:eastAsia="ru-RU"/>
              </w:rPr>
              <w:t xml:space="preserve"> </w:t>
            </w:r>
            <w:r w:rsidRPr="00673780">
              <w:rPr>
                <w:rFonts w:ascii="Times New Roman" w:eastAsia="Times New Roman" w:hAnsi="Times New Roman" w:cs="Times New Roman"/>
                <w:b/>
                <w:bCs/>
                <w:i/>
                <w:color w:val="000000"/>
                <w:sz w:val="24"/>
                <w:szCs w:val="24"/>
                <w:lang w:val="tt-RU" w:eastAsia="ru-RU"/>
              </w:rPr>
              <w:lastRenderedPageBreak/>
              <w:t>Развитие речи. Мой дом родной</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lastRenderedPageBreak/>
              <w:t>1</w:t>
            </w:r>
          </w:p>
        </w:tc>
        <w:tc>
          <w:tcPr>
            <w:tcW w:w="1276"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25.04</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lastRenderedPageBreak/>
              <w:t>32</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eastAsia="ru-RU"/>
              </w:rPr>
            </w:pPr>
            <w:r w:rsidRPr="00673780">
              <w:rPr>
                <w:rFonts w:ascii="Times New Roman" w:eastAsia="Times New Roman" w:hAnsi="Times New Roman" w:cs="Times New Roman"/>
                <w:b/>
                <w:bCs/>
                <w:i/>
                <w:color w:val="000000"/>
                <w:sz w:val="24"/>
                <w:szCs w:val="24"/>
                <w:lang w:eastAsia="ru-RU"/>
              </w:rPr>
              <w:t>Адлер Тимергалинның «Сәер планетада» әсәре. Фантастика.</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eastAsia="ru-RU"/>
              </w:rPr>
              <w:t>Повесть А. Тимергалина «Сәер планетада». Фантастика.</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2.05</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33-34</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Радик Фәизовның «Бер күбәләк» хикәясе. Галимҗан Гыйльмановның «Ике дус һәм  Ак  бабай  хакында  кыйсса»сын  уку. Р. Фәйзуллинның “Бердәнбер”,  Г. Афзалның “Акыл, намус, белем”  шигырьләре.</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 xml:space="preserve">Рассказ Р.Фаизова «Бер күбәләк” . </w:t>
            </w:r>
            <w:r w:rsidRPr="00673780">
              <w:rPr>
                <w:rFonts w:ascii="Times New Roman" w:eastAsia="Times New Roman" w:hAnsi="Times New Roman" w:cs="Times New Roman"/>
                <w:b/>
                <w:bCs/>
                <w:i/>
                <w:color w:val="000000"/>
                <w:sz w:val="24"/>
                <w:szCs w:val="24"/>
                <w:lang w:eastAsia="ru-RU"/>
              </w:rPr>
              <w:t>Рассказ Г.Гильманова «</w:t>
            </w:r>
            <w:proofErr w:type="gramStart"/>
            <w:r w:rsidRPr="00673780">
              <w:rPr>
                <w:rFonts w:ascii="Times New Roman" w:eastAsia="Times New Roman" w:hAnsi="Times New Roman" w:cs="Times New Roman"/>
                <w:b/>
                <w:bCs/>
                <w:i/>
                <w:color w:val="000000"/>
                <w:sz w:val="24"/>
                <w:szCs w:val="24"/>
                <w:lang w:eastAsia="ru-RU"/>
              </w:rPr>
              <w:t>Ике</w:t>
            </w:r>
            <w:proofErr w:type="gramEnd"/>
            <w:r w:rsidRPr="00673780">
              <w:rPr>
                <w:rFonts w:ascii="Times New Roman" w:eastAsia="Times New Roman" w:hAnsi="Times New Roman" w:cs="Times New Roman"/>
                <w:b/>
                <w:bCs/>
                <w:i/>
                <w:color w:val="000000"/>
                <w:sz w:val="24"/>
                <w:szCs w:val="24"/>
                <w:lang w:eastAsia="ru-RU"/>
              </w:rPr>
              <w:t xml:space="preserve"> дус һәм Ак бабай хакында кыйсса».</w:t>
            </w:r>
            <w:r w:rsidRPr="00673780">
              <w:rPr>
                <w:rFonts w:ascii="Times New Roman" w:eastAsia="Times New Roman" w:hAnsi="Times New Roman" w:cs="Times New Roman"/>
                <w:b/>
                <w:bCs/>
                <w:i/>
                <w:color w:val="000000"/>
                <w:sz w:val="24"/>
                <w:szCs w:val="24"/>
                <w:lang w:val="tt-RU" w:eastAsia="ru-RU"/>
              </w:rPr>
              <w:t xml:space="preserve"> Изучение стихотворений  Р. Фәйзуллинна. Г. Афзала</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2</w:t>
            </w:r>
          </w:p>
        </w:tc>
        <w:tc>
          <w:tcPr>
            <w:tcW w:w="1276"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9.05</w:t>
            </w:r>
          </w:p>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16.05</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r w:rsidR="00673780" w:rsidRPr="00673780" w:rsidTr="0085529A">
        <w:tc>
          <w:tcPr>
            <w:tcW w:w="817" w:type="dxa"/>
            <w:shd w:val="clear" w:color="auto" w:fill="auto"/>
          </w:tcPr>
          <w:p w:rsidR="00673780" w:rsidRPr="00673780" w:rsidRDefault="00673780" w:rsidP="00E6481A">
            <w:pPr>
              <w:autoSpaceDE w:val="0"/>
              <w:autoSpaceDN w:val="0"/>
              <w:adjustRightInd w:val="0"/>
              <w:spacing w:after="0" w:line="240" w:lineRule="auto"/>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35</w:t>
            </w:r>
          </w:p>
        </w:tc>
        <w:tc>
          <w:tcPr>
            <w:tcW w:w="4111" w:type="dxa"/>
            <w:shd w:val="clear" w:color="auto" w:fill="auto"/>
          </w:tcPr>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Александр Пушкинның «Кышкы кич» һәм «Мин яраттым Сезне!»  шигырьләре.</w:t>
            </w:r>
            <w:r w:rsidRPr="00673780">
              <w:rPr>
                <w:rFonts w:ascii="Times New Roman" w:eastAsia="Times New Roman" w:hAnsi="Times New Roman" w:cs="Times New Roman"/>
                <w:b/>
                <w:bCs/>
                <w:i/>
                <w:color w:val="000000"/>
                <w:sz w:val="24"/>
                <w:szCs w:val="24"/>
                <w:lang w:eastAsia="ru-RU"/>
              </w:rPr>
              <w:t xml:space="preserve"> Михаил Лермонтовның «Болытлар» шигыре</w:t>
            </w:r>
          </w:p>
          <w:p w:rsidR="00673780" w:rsidRPr="00673780" w:rsidRDefault="00673780" w:rsidP="004724C8">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 xml:space="preserve">Переводы стихотворений А.С. Пушкина. </w:t>
            </w:r>
            <w:r w:rsidRPr="00673780">
              <w:rPr>
                <w:rFonts w:ascii="Times New Roman" w:eastAsia="Times New Roman" w:hAnsi="Times New Roman" w:cs="Times New Roman"/>
                <w:b/>
                <w:bCs/>
                <w:i/>
                <w:color w:val="000000"/>
                <w:sz w:val="24"/>
                <w:szCs w:val="24"/>
                <w:lang w:eastAsia="ru-RU"/>
              </w:rPr>
              <w:t xml:space="preserve"> Переводы стихотворений Ю.Лермонтова. Сравнительный анализ стихотворений.</w:t>
            </w:r>
          </w:p>
        </w:tc>
        <w:tc>
          <w:tcPr>
            <w:tcW w:w="1134" w:type="dxa"/>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1</w:t>
            </w:r>
          </w:p>
        </w:tc>
        <w:tc>
          <w:tcPr>
            <w:tcW w:w="1276"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r w:rsidRPr="00673780">
              <w:rPr>
                <w:rFonts w:ascii="Times New Roman" w:eastAsia="Times New Roman" w:hAnsi="Times New Roman" w:cs="Times New Roman"/>
                <w:b/>
                <w:bCs/>
                <w:i/>
                <w:color w:val="000000"/>
                <w:sz w:val="24"/>
                <w:szCs w:val="24"/>
                <w:lang w:val="tt-RU" w:eastAsia="ru-RU"/>
              </w:rPr>
              <w:t>23.05</w:t>
            </w:r>
          </w:p>
        </w:tc>
        <w:tc>
          <w:tcPr>
            <w:tcW w:w="992"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c>
          <w:tcPr>
            <w:tcW w:w="1417" w:type="dxa"/>
            <w:shd w:val="clear" w:color="auto" w:fill="auto"/>
          </w:tcPr>
          <w:p w:rsidR="00673780" w:rsidRPr="00673780" w:rsidRDefault="00673780" w:rsidP="00673780">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tc>
      </w:tr>
    </w:tbl>
    <w:p w:rsidR="0004000A" w:rsidRPr="0004000A" w:rsidRDefault="0004000A" w:rsidP="0004000A">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p w:rsidR="0004000A" w:rsidRPr="0004000A" w:rsidRDefault="0004000A" w:rsidP="0004000A">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p w:rsidR="0004000A" w:rsidRPr="0004000A" w:rsidRDefault="0004000A" w:rsidP="0004000A">
      <w:pPr>
        <w:autoSpaceDE w:val="0"/>
        <w:autoSpaceDN w:val="0"/>
        <w:adjustRightInd w:val="0"/>
        <w:spacing w:after="0" w:line="240" w:lineRule="auto"/>
        <w:ind w:left="264" w:firstLine="709"/>
        <w:jc w:val="center"/>
        <w:rPr>
          <w:rFonts w:ascii="Times New Roman" w:eastAsia="Times New Roman" w:hAnsi="Times New Roman" w:cs="Times New Roman"/>
          <w:b/>
          <w:bCs/>
          <w:i/>
          <w:color w:val="000000"/>
          <w:sz w:val="24"/>
          <w:szCs w:val="24"/>
          <w:lang w:val="tt-RU" w:eastAsia="ru-RU"/>
        </w:rPr>
      </w:pPr>
    </w:p>
    <w:p w:rsidR="00D71F13" w:rsidRPr="00D71F13" w:rsidRDefault="00D71F13" w:rsidP="00D71F13">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D71F13" w:rsidRDefault="00D71F13" w:rsidP="00D71F13">
      <w:pPr>
        <w:autoSpaceDE w:val="0"/>
        <w:autoSpaceDN w:val="0"/>
        <w:adjustRightInd w:val="0"/>
        <w:spacing w:after="0" w:line="240" w:lineRule="auto"/>
        <w:jc w:val="center"/>
        <w:rPr>
          <w:rFonts w:ascii="Times New Roman" w:eastAsia="Times New Roman" w:hAnsi="Times New Roman" w:cs="Times New Roman"/>
          <w:b/>
          <w:bCs/>
          <w:i/>
          <w:color w:val="000000"/>
          <w:sz w:val="26"/>
          <w:szCs w:val="26"/>
          <w:lang w:val="tt-RU" w:eastAsia="ru-RU"/>
        </w:rPr>
      </w:pPr>
    </w:p>
    <w:p w:rsidR="00673780" w:rsidRDefault="00673780" w:rsidP="00D71F13">
      <w:pPr>
        <w:autoSpaceDE w:val="0"/>
        <w:autoSpaceDN w:val="0"/>
        <w:adjustRightInd w:val="0"/>
        <w:spacing w:after="0" w:line="240" w:lineRule="auto"/>
        <w:jc w:val="center"/>
        <w:rPr>
          <w:rFonts w:ascii="Times New Roman" w:eastAsia="Times New Roman" w:hAnsi="Times New Roman" w:cs="Times New Roman"/>
          <w:b/>
          <w:bCs/>
          <w:i/>
          <w:color w:val="000000"/>
          <w:sz w:val="26"/>
          <w:szCs w:val="26"/>
          <w:lang w:val="tt-RU" w:eastAsia="ru-RU"/>
        </w:rPr>
      </w:pPr>
    </w:p>
    <w:p w:rsidR="00673780" w:rsidRDefault="00673780" w:rsidP="00D71F13">
      <w:pPr>
        <w:autoSpaceDE w:val="0"/>
        <w:autoSpaceDN w:val="0"/>
        <w:adjustRightInd w:val="0"/>
        <w:spacing w:after="0" w:line="240" w:lineRule="auto"/>
        <w:jc w:val="center"/>
        <w:rPr>
          <w:rFonts w:ascii="Times New Roman" w:eastAsia="Times New Roman" w:hAnsi="Times New Roman" w:cs="Times New Roman"/>
          <w:b/>
          <w:bCs/>
          <w:i/>
          <w:color w:val="000000"/>
          <w:sz w:val="26"/>
          <w:szCs w:val="26"/>
          <w:lang w:val="tt-RU" w:eastAsia="ru-RU"/>
        </w:rPr>
      </w:pPr>
    </w:p>
    <w:p w:rsidR="00673780" w:rsidRDefault="00673780" w:rsidP="00D71F13">
      <w:pPr>
        <w:autoSpaceDE w:val="0"/>
        <w:autoSpaceDN w:val="0"/>
        <w:adjustRightInd w:val="0"/>
        <w:spacing w:after="0" w:line="240" w:lineRule="auto"/>
        <w:jc w:val="center"/>
        <w:rPr>
          <w:rFonts w:ascii="Times New Roman" w:eastAsia="Times New Roman" w:hAnsi="Times New Roman" w:cs="Times New Roman"/>
          <w:b/>
          <w:bCs/>
          <w:i/>
          <w:color w:val="000000"/>
          <w:sz w:val="26"/>
          <w:szCs w:val="26"/>
          <w:lang w:val="tt-RU" w:eastAsia="ru-RU"/>
        </w:rPr>
      </w:pPr>
    </w:p>
    <w:p w:rsidR="004724C8" w:rsidRDefault="004724C8" w:rsidP="00D71F13">
      <w:pPr>
        <w:autoSpaceDE w:val="0"/>
        <w:autoSpaceDN w:val="0"/>
        <w:adjustRightInd w:val="0"/>
        <w:spacing w:after="0" w:line="240" w:lineRule="auto"/>
        <w:jc w:val="center"/>
        <w:rPr>
          <w:rFonts w:ascii="Times New Roman" w:eastAsia="Times New Roman" w:hAnsi="Times New Roman" w:cs="Times New Roman"/>
          <w:b/>
          <w:bCs/>
          <w:i/>
          <w:color w:val="000000"/>
          <w:sz w:val="26"/>
          <w:szCs w:val="26"/>
          <w:lang w:val="tt-RU" w:eastAsia="ru-RU"/>
        </w:rPr>
      </w:pPr>
    </w:p>
    <w:p w:rsidR="004724C8" w:rsidRDefault="004724C8" w:rsidP="00D71F13">
      <w:pPr>
        <w:autoSpaceDE w:val="0"/>
        <w:autoSpaceDN w:val="0"/>
        <w:adjustRightInd w:val="0"/>
        <w:spacing w:after="0" w:line="240" w:lineRule="auto"/>
        <w:jc w:val="center"/>
        <w:rPr>
          <w:rFonts w:ascii="Times New Roman" w:eastAsia="Times New Roman" w:hAnsi="Times New Roman" w:cs="Times New Roman"/>
          <w:b/>
          <w:bCs/>
          <w:i/>
          <w:color w:val="000000"/>
          <w:sz w:val="26"/>
          <w:szCs w:val="26"/>
          <w:lang w:val="tt-RU" w:eastAsia="ru-RU"/>
        </w:rPr>
      </w:pPr>
    </w:p>
    <w:p w:rsidR="004724C8" w:rsidRDefault="004724C8" w:rsidP="00D71F13">
      <w:pPr>
        <w:autoSpaceDE w:val="0"/>
        <w:autoSpaceDN w:val="0"/>
        <w:adjustRightInd w:val="0"/>
        <w:spacing w:after="0" w:line="240" w:lineRule="auto"/>
        <w:jc w:val="center"/>
        <w:rPr>
          <w:rFonts w:ascii="Times New Roman" w:eastAsia="Times New Roman" w:hAnsi="Times New Roman" w:cs="Times New Roman"/>
          <w:b/>
          <w:bCs/>
          <w:i/>
          <w:color w:val="000000"/>
          <w:sz w:val="26"/>
          <w:szCs w:val="26"/>
          <w:lang w:val="tt-RU" w:eastAsia="ru-RU"/>
        </w:rPr>
      </w:pPr>
    </w:p>
    <w:p w:rsidR="00673780" w:rsidRDefault="00673780" w:rsidP="00D71F13">
      <w:pPr>
        <w:autoSpaceDE w:val="0"/>
        <w:autoSpaceDN w:val="0"/>
        <w:adjustRightInd w:val="0"/>
        <w:spacing w:after="0" w:line="240" w:lineRule="auto"/>
        <w:jc w:val="center"/>
        <w:rPr>
          <w:rFonts w:ascii="Times New Roman" w:eastAsia="Times New Roman" w:hAnsi="Times New Roman" w:cs="Times New Roman"/>
          <w:b/>
          <w:bCs/>
          <w:i/>
          <w:color w:val="000000"/>
          <w:sz w:val="26"/>
          <w:szCs w:val="26"/>
          <w:lang w:val="tt-RU" w:eastAsia="ru-RU"/>
        </w:rPr>
      </w:pPr>
    </w:p>
    <w:p w:rsidR="004724C8" w:rsidRDefault="004724C8" w:rsidP="00D71F13">
      <w:pPr>
        <w:autoSpaceDE w:val="0"/>
        <w:autoSpaceDN w:val="0"/>
        <w:adjustRightInd w:val="0"/>
        <w:spacing w:after="0" w:line="240" w:lineRule="auto"/>
        <w:jc w:val="center"/>
        <w:rPr>
          <w:rFonts w:ascii="Times New Roman" w:eastAsia="Times New Roman" w:hAnsi="Times New Roman" w:cs="Times New Roman"/>
          <w:b/>
          <w:bCs/>
          <w:i/>
          <w:color w:val="000000"/>
          <w:sz w:val="26"/>
          <w:szCs w:val="26"/>
          <w:lang w:val="tt-RU" w:eastAsia="ru-RU"/>
        </w:rPr>
      </w:pPr>
    </w:p>
    <w:p w:rsidR="004724C8" w:rsidRDefault="004724C8" w:rsidP="00D71F13">
      <w:pPr>
        <w:autoSpaceDE w:val="0"/>
        <w:autoSpaceDN w:val="0"/>
        <w:adjustRightInd w:val="0"/>
        <w:spacing w:after="0" w:line="240" w:lineRule="auto"/>
        <w:jc w:val="center"/>
        <w:rPr>
          <w:rFonts w:ascii="Times New Roman" w:eastAsia="Times New Roman" w:hAnsi="Times New Roman" w:cs="Times New Roman"/>
          <w:b/>
          <w:bCs/>
          <w:i/>
          <w:color w:val="000000"/>
          <w:sz w:val="26"/>
          <w:szCs w:val="26"/>
          <w:lang w:val="tt-RU" w:eastAsia="ru-RU"/>
        </w:rPr>
      </w:pPr>
    </w:p>
    <w:p w:rsidR="004724C8" w:rsidRDefault="004724C8" w:rsidP="00D71F13">
      <w:pPr>
        <w:autoSpaceDE w:val="0"/>
        <w:autoSpaceDN w:val="0"/>
        <w:adjustRightInd w:val="0"/>
        <w:spacing w:after="0" w:line="240" w:lineRule="auto"/>
        <w:jc w:val="center"/>
        <w:rPr>
          <w:rFonts w:ascii="Times New Roman" w:eastAsia="Times New Roman" w:hAnsi="Times New Roman" w:cs="Times New Roman"/>
          <w:b/>
          <w:bCs/>
          <w:i/>
          <w:color w:val="000000"/>
          <w:sz w:val="26"/>
          <w:szCs w:val="26"/>
          <w:lang w:val="tt-RU" w:eastAsia="ru-RU"/>
        </w:rPr>
      </w:pPr>
    </w:p>
    <w:p w:rsidR="004724C8" w:rsidRDefault="004724C8" w:rsidP="00D71F13">
      <w:pPr>
        <w:autoSpaceDE w:val="0"/>
        <w:autoSpaceDN w:val="0"/>
        <w:adjustRightInd w:val="0"/>
        <w:spacing w:after="0" w:line="240" w:lineRule="auto"/>
        <w:jc w:val="center"/>
        <w:rPr>
          <w:rFonts w:ascii="Times New Roman" w:eastAsia="Times New Roman" w:hAnsi="Times New Roman" w:cs="Times New Roman"/>
          <w:b/>
          <w:bCs/>
          <w:i/>
          <w:color w:val="000000"/>
          <w:sz w:val="26"/>
          <w:szCs w:val="26"/>
          <w:lang w:val="tt-RU" w:eastAsia="ru-RU"/>
        </w:rPr>
      </w:pPr>
    </w:p>
    <w:p w:rsidR="004724C8" w:rsidRDefault="004724C8" w:rsidP="00D71F13">
      <w:pPr>
        <w:autoSpaceDE w:val="0"/>
        <w:autoSpaceDN w:val="0"/>
        <w:adjustRightInd w:val="0"/>
        <w:spacing w:after="0" w:line="240" w:lineRule="auto"/>
        <w:jc w:val="center"/>
        <w:rPr>
          <w:rFonts w:ascii="Times New Roman" w:eastAsia="Times New Roman" w:hAnsi="Times New Roman" w:cs="Times New Roman"/>
          <w:b/>
          <w:bCs/>
          <w:i/>
          <w:color w:val="000000"/>
          <w:sz w:val="26"/>
          <w:szCs w:val="26"/>
          <w:lang w:val="tt-RU" w:eastAsia="ru-RU"/>
        </w:rPr>
      </w:pPr>
    </w:p>
    <w:p w:rsidR="004724C8" w:rsidRDefault="004724C8" w:rsidP="00D71F13">
      <w:pPr>
        <w:autoSpaceDE w:val="0"/>
        <w:autoSpaceDN w:val="0"/>
        <w:adjustRightInd w:val="0"/>
        <w:spacing w:after="0" w:line="240" w:lineRule="auto"/>
        <w:jc w:val="center"/>
        <w:rPr>
          <w:rFonts w:ascii="Times New Roman" w:eastAsia="Times New Roman" w:hAnsi="Times New Roman" w:cs="Times New Roman"/>
          <w:b/>
          <w:bCs/>
          <w:i/>
          <w:color w:val="000000"/>
          <w:sz w:val="26"/>
          <w:szCs w:val="26"/>
          <w:lang w:val="tt-RU" w:eastAsia="ru-RU"/>
        </w:rPr>
      </w:pPr>
    </w:p>
    <w:p w:rsidR="004724C8" w:rsidRDefault="004724C8" w:rsidP="00D71F13">
      <w:pPr>
        <w:autoSpaceDE w:val="0"/>
        <w:autoSpaceDN w:val="0"/>
        <w:adjustRightInd w:val="0"/>
        <w:spacing w:after="0" w:line="240" w:lineRule="auto"/>
        <w:jc w:val="center"/>
        <w:rPr>
          <w:rFonts w:ascii="Times New Roman" w:eastAsia="Times New Roman" w:hAnsi="Times New Roman" w:cs="Times New Roman"/>
          <w:b/>
          <w:bCs/>
          <w:i/>
          <w:color w:val="000000"/>
          <w:sz w:val="26"/>
          <w:szCs w:val="26"/>
          <w:lang w:val="tt-RU" w:eastAsia="ru-RU"/>
        </w:rPr>
      </w:pPr>
    </w:p>
    <w:p w:rsidR="004724C8" w:rsidRDefault="004724C8" w:rsidP="00D71F13">
      <w:pPr>
        <w:autoSpaceDE w:val="0"/>
        <w:autoSpaceDN w:val="0"/>
        <w:adjustRightInd w:val="0"/>
        <w:spacing w:after="0" w:line="240" w:lineRule="auto"/>
        <w:jc w:val="center"/>
        <w:rPr>
          <w:rFonts w:ascii="Times New Roman" w:eastAsia="Times New Roman" w:hAnsi="Times New Roman" w:cs="Times New Roman"/>
          <w:b/>
          <w:bCs/>
          <w:i/>
          <w:color w:val="000000"/>
          <w:sz w:val="26"/>
          <w:szCs w:val="26"/>
          <w:lang w:val="tt-RU" w:eastAsia="ru-RU"/>
        </w:rPr>
      </w:pPr>
    </w:p>
    <w:p w:rsidR="004724C8" w:rsidRDefault="004724C8" w:rsidP="00D71F13">
      <w:pPr>
        <w:autoSpaceDE w:val="0"/>
        <w:autoSpaceDN w:val="0"/>
        <w:adjustRightInd w:val="0"/>
        <w:spacing w:after="0" w:line="240" w:lineRule="auto"/>
        <w:jc w:val="center"/>
        <w:rPr>
          <w:rFonts w:ascii="Times New Roman" w:eastAsia="Times New Roman" w:hAnsi="Times New Roman" w:cs="Times New Roman"/>
          <w:b/>
          <w:bCs/>
          <w:i/>
          <w:color w:val="000000"/>
          <w:sz w:val="26"/>
          <w:szCs w:val="26"/>
          <w:lang w:val="tt-RU" w:eastAsia="ru-RU"/>
        </w:rPr>
      </w:pPr>
    </w:p>
    <w:p w:rsidR="004724C8" w:rsidRPr="004724C8" w:rsidRDefault="004724C8" w:rsidP="004724C8">
      <w:pPr>
        <w:tabs>
          <w:tab w:val="left" w:pos="7112"/>
        </w:tabs>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i/>
          <w:color w:val="000000"/>
          <w:sz w:val="26"/>
          <w:szCs w:val="26"/>
          <w:lang w:val="tt-RU" w:eastAsia="ru-RU"/>
        </w:rPr>
        <w:lastRenderedPageBreak/>
        <w:t>Календарно- тематическое планирование – 8 класс.</w:t>
      </w:r>
      <w:r w:rsidRPr="004724C8">
        <w:rPr>
          <w:rFonts w:ascii="Times New Roman" w:eastAsia="Times New Roman" w:hAnsi="Times New Roman" w:cs="Times New Roman"/>
          <w:b/>
          <w:sz w:val="24"/>
          <w:szCs w:val="24"/>
          <w:lang w:eastAsia="ru-RU"/>
        </w:rPr>
        <w:t xml:space="preserve"> </w:t>
      </w:r>
    </w:p>
    <w:p w:rsidR="004724C8" w:rsidRPr="004724C8" w:rsidRDefault="004724C8" w:rsidP="004724C8">
      <w:pPr>
        <w:tabs>
          <w:tab w:val="left" w:pos="7112"/>
        </w:tabs>
        <w:spacing w:after="0" w:line="240" w:lineRule="auto"/>
        <w:jc w:val="center"/>
        <w:rPr>
          <w:rFonts w:ascii="Times New Roman" w:eastAsia="Times New Roman" w:hAnsi="Times New Roman" w:cs="Times New Roman"/>
          <w:b/>
          <w:sz w:val="24"/>
          <w:szCs w:val="24"/>
          <w:lang w:eastAsia="ru-RU"/>
        </w:rPr>
      </w:pPr>
      <w:r w:rsidRPr="004724C8">
        <w:rPr>
          <w:rFonts w:ascii="Times New Roman" w:eastAsia="Times New Roman" w:hAnsi="Times New Roman" w:cs="Times New Roman"/>
          <w:b/>
          <w:sz w:val="24"/>
          <w:szCs w:val="24"/>
          <w:lang w:eastAsia="ru-RU"/>
        </w:rPr>
        <w:t>Тематическое планирование    8 класс</w:t>
      </w:r>
    </w:p>
    <w:p w:rsidR="004724C8" w:rsidRPr="004724C8" w:rsidRDefault="004724C8" w:rsidP="004724C8">
      <w:pPr>
        <w:tabs>
          <w:tab w:val="left" w:pos="7112"/>
        </w:tabs>
        <w:spacing w:after="0" w:line="240" w:lineRule="auto"/>
        <w:jc w:val="center"/>
        <w:rPr>
          <w:rFonts w:ascii="Times New Roman" w:eastAsia="Times New Roman" w:hAnsi="Times New Roman" w:cs="Times New Roman"/>
          <w:b/>
          <w:sz w:val="24"/>
          <w:szCs w:val="24"/>
          <w:lang w:eastAsia="ru-RU"/>
        </w:rPr>
      </w:pPr>
    </w:p>
    <w:p w:rsidR="004724C8" w:rsidRPr="004724C8" w:rsidRDefault="004724C8" w:rsidP="004724C8">
      <w:pPr>
        <w:tabs>
          <w:tab w:val="left" w:pos="7112"/>
        </w:tabs>
        <w:spacing w:after="0" w:line="240" w:lineRule="auto"/>
        <w:jc w:val="center"/>
        <w:rPr>
          <w:rFonts w:ascii="Times New Roman" w:eastAsia="Times New Roman" w:hAnsi="Times New Roman" w:cs="Times New Roman"/>
          <w:b/>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4964"/>
        <w:gridCol w:w="1134"/>
        <w:gridCol w:w="1276"/>
        <w:gridCol w:w="1842"/>
      </w:tblGrid>
      <w:tr w:rsidR="004724C8" w:rsidRPr="004724C8" w:rsidTr="00125E84">
        <w:trPr>
          <w:trHeight w:val="766"/>
        </w:trPr>
        <w:tc>
          <w:tcPr>
            <w:tcW w:w="531" w:type="dxa"/>
            <w:vMerge w:val="restart"/>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w:t>
            </w:r>
          </w:p>
        </w:tc>
        <w:tc>
          <w:tcPr>
            <w:tcW w:w="4964" w:type="dxa"/>
            <w:vMerge w:val="restart"/>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360" w:lineRule="auto"/>
              <w:jc w:val="center"/>
              <w:rPr>
                <w:rFonts w:ascii="Times New Roman" w:eastAsia="Times New Roman" w:hAnsi="Times New Roman" w:cs="Times New Roman"/>
                <w:b/>
                <w:sz w:val="24"/>
                <w:szCs w:val="24"/>
                <w:lang w:val="tt-RU" w:eastAsia="ru-RU"/>
              </w:rPr>
            </w:pPr>
            <w:r w:rsidRPr="004724C8">
              <w:rPr>
                <w:rFonts w:ascii="Times New Roman" w:eastAsia="Times New Roman" w:hAnsi="Times New Roman" w:cs="Times New Roman"/>
                <w:b/>
                <w:sz w:val="24"/>
                <w:szCs w:val="24"/>
                <w:lang w:val="tt-RU" w:eastAsia="ru-RU"/>
              </w:rPr>
              <w:t>Тема</w:t>
            </w:r>
          </w:p>
        </w:tc>
        <w:tc>
          <w:tcPr>
            <w:tcW w:w="1134" w:type="dxa"/>
            <w:vMerge w:val="restart"/>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360"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b/>
                <w:lang w:val="tt-RU" w:eastAsia="ru-RU"/>
              </w:rPr>
              <w:t>Количество часов</w:t>
            </w:r>
          </w:p>
        </w:tc>
        <w:tc>
          <w:tcPr>
            <w:tcW w:w="3118" w:type="dxa"/>
            <w:gridSpan w:val="2"/>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360" w:lineRule="auto"/>
              <w:jc w:val="center"/>
              <w:rPr>
                <w:rFonts w:ascii="Times New Roman" w:eastAsia="Times New Roman" w:hAnsi="Times New Roman" w:cs="Times New Roman"/>
                <w:b/>
                <w:sz w:val="24"/>
                <w:szCs w:val="24"/>
                <w:lang w:val="tt-RU" w:eastAsia="ru-RU"/>
              </w:rPr>
            </w:pPr>
            <w:r w:rsidRPr="004724C8">
              <w:rPr>
                <w:rFonts w:ascii="Times New Roman" w:eastAsia="Times New Roman" w:hAnsi="Times New Roman" w:cs="Times New Roman"/>
                <w:b/>
                <w:sz w:val="24"/>
                <w:szCs w:val="24"/>
                <w:lang w:val="tt-RU" w:eastAsia="ru-RU"/>
              </w:rPr>
              <w:t>Дата</w:t>
            </w:r>
          </w:p>
        </w:tc>
      </w:tr>
      <w:tr w:rsidR="004724C8" w:rsidRPr="004724C8" w:rsidTr="00125E84">
        <w:trPr>
          <w:trHeight w:val="106"/>
        </w:trPr>
        <w:tc>
          <w:tcPr>
            <w:tcW w:w="531" w:type="dxa"/>
            <w:vMerge/>
            <w:tcBorders>
              <w:top w:val="single" w:sz="4" w:space="0" w:color="auto"/>
              <w:left w:val="single" w:sz="4" w:space="0" w:color="auto"/>
              <w:bottom w:val="single" w:sz="4" w:space="0" w:color="auto"/>
              <w:right w:val="single" w:sz="4" w:space="0" w:color="auto"/>
            </w:tcBorders>
            <w:vAlign w:val="center"/>
          </w:tcPr>
          <w:p w:rsidR="004724C8" w:rsidRPr="004724C8" w:rsidRDefault="004724C8" w:rsidP="004724C8">
            <w:pPr>
              <w:spacing w:after="0" w:line="240" w:lineRule="auto"/>
              <w:rPr>
                <w:rFonts w:ascii="Times New Roman" w:eastAsia="Times New Roman" w:hAnsi="Times New Roman" w:cs="Times New Roman"/>
                <w:sz w:val="24"/>
                <w:szCs w:val="24"/>
                <w:lang w:val="tt-RU" w:eastAsia="ru-RU"/>
              </w:rPr>
            </w:pPr>
          </w:p>
        </w:tc>
        <w:tc>
          <w:tcPr>
            <w:tcW w:w="4964" w:type="dxa"/>
            <w:vMerge/>
            <w:tcBorders>
              <w:top w:val="single" w:sz="4" w:space="0" w:color="auto"/>
              <w:left w:val="single" w:sz="4" w:space="0" w:color="auto"/>
              <w:bottom w:val="single" w:sz="4" w:space="0" w:color="auto"/>
              <w:right w:val="single" w:sz="4" w:space="0" w:color="auto"/>
            </w:tcBorders>
            <w:vAlign w:val="center"/>
          </w:tcPr>
          <w:p w:rsidR="004724C8" w:rsidRPr="004724C8" w:rsidRDefault="004724C8" w:rsidP="004724C8">
            <w:pPr>
              <w:spacing w:after="0" w:line="240" w:lineRule="auto"/>
              <w:rPr>
                <w:rFonts w:ascii="Times New Roman" w:eastAsia="Times New Roman" w:hAnsi="Times New Roman" w:cs="Times New Roman"/>
                <w:b/>
                <w:sz w:val="24"/>
                <w:szCs w:val="24"/>
                <w:lang w:val="tt-RU"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4724C8" w:rsidRPr="004724C8" w:rsidRDefault="004724C8" w:rsidP="004724C8">
            <w:pPr>
              <w:spacing w:after="0" w:line="240" w:lineRule="auto"/>
              <w:rPr>
                <w:rFonts w:ascii="Times New Roman" w:eastAsia="Times New Roman" w:hAnsi="Times New Roman" w:cs="Times New Roman"/>
                <w:sz w:val="24"/>
                <w:szCs w:val="24"/>
                <w:lang w:val="tt-RU" w:eastAsia="ru-RU"/>
              </w:rPr>
            </w:pP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360" w:lineRule="auto"/>
              <w:rPr>
                <w:rFonts w:ascii="Times New Roman" w:eastAsia="Times New Roman" w:hAnsi="Times New Roman" w:cs="Times New Roman"/>
                <w:b/>
                <w:sz w:val="24"/>
                <w:szCs w:val="24"/>
                <w:lang w:val="tt-RU" w:eastAsia="ru-RU"/>
              </w:rPr>
            </w:pPr>
            <w:r w:rsidRPr="004724C8">
              <w:rPr>
                <w:rFonts w:ascii="Times New Roman" w:eastAsia="Times New Roman" w:hAnsi="Times New Roman" w:cs="Times New Roman"/>
                <w:b/>
                <w:sz w:val="24"/>
                <w:szCs w:val="24"/>
                <w:lang w:val="tt-RU" w:eastAsia="ru-RU"/>
              </w:rPr>
              <w:t>план</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360" w:lineRule="auto"/>
              <w:rPr>
                <w:rFonts w:ascii="Times New Roman" w:eastAsia="Times New Roman" w:hAnsi="Times New Roman" w:cs="Times New Roman"/>
                <w:b/>
                <w:sz w:val="24"/>
                <w:szCs w:val="24"/>
                <w:lang w:val="tt-RU" w:eastAsia="ru-RU"/>
              </w:rPr>
            </w:pPr>
            <w:r w:rsidRPr="004724C8">
              <w:rPr>
                <w:rFonts w:ascii="Times New Roman" w:eastAsia="Times New Roman" w:hAnsi="Times New Roman" w:cs="Times New Roman"/>
                <w:b/>
                <w:sz w:val="24"/>
                <w:szCs w:val="24"/>
                <w:lang w:val="tt-RU" w:eastAsia="ru-RU"/>
              </w:rPr>
              <w:t>фактик</w:t>
            </w:r>
          </w:p>
        </w:tc>
      </w:tr>
      <w:tr w:rsidR="004724C8" w:rsidRPr="004724C8" w:rsidTr="00125E84">
        <w:trPr>
          <w:trHeight w:val="191"/>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36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b/>
                <w:i/>
                <w:sz w:val="24"/>
                <w:szCs w:val="24"/>
                <w:lang w:val="tt-RU" w:eastAsia="ru-RU"/>
              </w:rPr>
              <w:t>Халык авыз иҗаты. Бәетләр.</w:t>
            </w:r>
            <w:r w:rsidRPr="004724C8">
              <w:rPr>
                <w:rFonts w:ascii="Times New Roman" w:eastAsia="Times New Roman" w:hAnsi="Times New Roman" w:cs="Times New Roman"/>
                <w:sz w:val="24"/>
                <w:szCs w:val="24"/>
                <w:lang w:val="tt-RU" w:eastAsia="ru-RU"/>
              </w:rPr>
              <w:t xml:space="preserve"> “Сак-сок” бәете. </w:t>
            </w:r>
          </w:p>
          <w:p w:rsidR="004724C8" w:rsidRPr="004724C8" w:rsidRDefault="004724C8" w:rsidP="004724C8">
            <w:pPr>
              <w:spacing w:after="0" w:line="240" w:lineRule="auto"/>
              <w:jc w:val="both"/>
              <w:rPr>
                <w:rFonts w:ascii="Times New Roman" w:eastAsia="Times New Roman" w:hAnsi="Times New Roman" w:cs="Times New Roman"/>
                <w:i/>
                <w:sz w:val="24"/>
                <w:szCs w:val="24"/>
                <w:lang w:val="tt-RU" w:eastAsia="ru-RU"/>
              </w:rPr>
            </w:pPr>
            <w:r w:rsidRPr="004724C8">
              <w:rPr>
                <w:rFonts w:ascii="Times New Roman" w:eastAsia="Times New Roman" w:hAnsi="Times New Roman" w:cs="Times New Roman"/>
                <w:i/>
                <w:sz w:val="24"/>
                <w:szCs w:val="24"/>
                <w:lang w:val="tt-RU" w:eastAsia="ru-RU"/>
              </w:rPr>
              <w:t>Устное народное творчество. Баиты. Изучение баита “</w:t>
            </w:r>
            <w:r w:rsidRPr="004724C8">
              <w:rPr>
                <w:rFonts w:ascii="Times New Roman" w:eastAsia="Times New Roman" w:hAnsi="Times New Roman" w:cs="Times New Roman"/>
                <w:i/>
                <w:sz w:val="24"/>
                <w:szCs w:val="24"/>
                <w:lang w:val="ba-RU" w:eastAsia="ru-RU"/>
              </w:rPr>
              <w:t xml:space="preserve">Сөембикә </w:t>
            </w:r>
            <w:r w:rsidRPr="004724C8">
              <w:rPr>
                <w:rFonts w:ascii="Times New Roman" w:eastAsia="Times New Roman" w:hAnsi="Times New Roman" w:cs="Times New Roman"/>
                <w:i/>
                <w:sz w:val="24"/>
                <w:szCs w:val="24"/>
                <w:lang w:val="tt-RU" w:eastAsia="ru-RU"/>
              </w:rPr>
              <w:t>“, “Уңмаған килен бәете”,  “Рус- француз сугышы бәете “, “Пароход бәете”Р.Файзуллин</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2.09</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p>
        </w:tc>
      </w:tr>
      <w:tr w:rsidR="004724C8" w:rsidRPr="004724C8" w:rsidTr="00125E84">
        <w:trPr>
          <w:trHeight w:val="191"/>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36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2</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 xml:space="preserve"> Әдәбият теориясе. Мөнәжәтләр.”Мөнәжәтем бәнем бетмәс...”Э.Шәрифуллина “Ата хакы, ир хакы”.Л.Шагыйрьжан “Мөнәжәт тыңлаганда”. Теория литературы. Мунажаты. </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9.09</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p>
        </w:tc>
      </w:tr>
      <w:tr w:rsidR="004724C8" w:rsidRPr="004724C8" w:rsidTr="00125E84">
        <w:trPr>
          <w:trHeight w:val="191"/>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3</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17 йөз әдәбияты үрнәкләре.Сайади “Дастаны Бабахан”.Әдәбият теориясе.Портрет.Әдәбиятта күчемлелек.Гаруз шигырь системасы.Р.Гаташ “Газәл”, М.Мирза “Газәл”. Образцы литературы 17 века. Теория литературы. Портрет. Переходность в литературе. Стихотворная система “гаруз”.</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16.09</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p>
        </w:tc>
      </w:tr>
      <w:tr w:rsidR="004724C8" w:rsidRPr="004724C8" w:rsidTr="00125E84">
        <w:trPr>
          <w:trHeight w:val="191"/>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4</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 xml:space="preserve"> 18 йөз әдәбияты тарихы.История литературы 18 века.Т.Ялчыголның</w:t>
            </w:r>
            <w:r w:rsidR="0066278C">
              <w:rPr>
                <w:rFonts w:ascii="Times New Roman" w:eastAsia="Times New Roman" w:hAnsi="Times New Roman" w:cs="Times New Roman"/>
                <w:sz w:val="24"/>
                <w:szCs w:val="24"/>
                <w:lang w:val="tt-RU" w:eastAsia="ru-RU"/>
              </w:rPr>
              <w:t xml:space="preserve"> тормыш юлы  һәм иҗ</w:t>
            </w:r>
            <w:r w:rsidRPr="004724C8">
              <w:rPr>
                <w:rFonts w:ascii="Times New Roman" w:eastAsia="Times New Roman" w:hAnsi="Times New Roman" w:cs="Times New Roman"/>
                <w:sz w:val="24"/>
                <w:szCs w:val="24"/>
                <w:lang w:val="tt-RU" w:eastAsia="ru-RU"/>
              </w:rPr>
              <w:t>аты.19 йөз әдәбияты тарихы.Акмулла. Акмулла бәете. М.Әгьләм “Акмулла арбасы”. Жизненный путь и творчество Т.Ялчигул. История литературы 19 века. Баит Акмулла..М.Агьлям “Акмулла арбасы”</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23.09</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p>
        </w:tc>
      </w:tr>
      <w:tr w:rsidR="004724C8" w:rsidRPr="004724C8" w:rsidTr="00125E84">
        <w:trPr>
          <w:trHeight w:val="191"/>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5</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Ф.Кәрими. “Морза кызы Фатыйма”. Ф.Тарханова “Унтугызынчы йөз кешесемен”.Ф.Карими “Морза кызы Фатыйма”, Ф.Тарханова “Унтугызынчы йөз кешесемен”.</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30.09</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p>
        </w:tc>
      </w:tr>
      <w:tr w:rsidR="004724C8" w:rsidRPr="004724C8" w:rsidTr="00125E84">
        <w:trPr>
          <w:trHeight w:val="191"/>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6</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20 йөз әдәбияты. Г.Тукай “ Шагыйрьнең Казан чоры ижаты”.Г.Тукай “Пар ат”.”Бер татар шагыйренең сүзләре”.Г.Тукайның әдәби мирасы турында мәгьлүматлар. Литература 20 века.Творчество поэта   периода Казань, Произведения “Пар ат”, “Слова одного татарского поэта”. Литературное наследие поэта Р.Гаташ “ 1913 елның жәе. Зәйтүнә – Тукай каберендә.  Р.Гаташ.Лето 1913 года. На могиле Зайтуны и Тукая</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7.10</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p>
        </w:tc>
      </w:tr>
      <w:tr w:rsidR="004724C8" w:rsidRPr="004724C8" w:rsidTr="00125E84">
        <w:trPr>
          <w:trHeight w:val="191"/>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7-</w:t>
            </w:r>
            <w:r w:rsidRPr="004724C8">
              <w:rPr>
                <w:rFonts w:ascii="Times New Roman" w:eastAsia="Times New Roman" w:hAnsi="Times New Roman" w:cs="Times New Roman"/>
                <w:sz w:val="24"/>
                <w:szCs w:val="24"/>
                <w:lang w:val="tt-RU" w:eastAsia="ru-RU"/>
              </w:rPr>
              <w:lastRenderedPageBreak/>
              <w:t>9</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lastRenderedPageBreak/>
              <w:t xml:space="preserve">Г.Ибраһимов “Алмачуар”. Алмачуарның </w:t>
            </w:r>
            <w:r w:rsidRPr="004724C8">
              <w:rPr>
                <w:rFonts w:ascii="Times New Roman" w:eastAsia="Times New Roman" w:hAnsi="Times New Roman" w:cs="Times New Roman"/>
                <w:sz w:val="24"/>
                <w:szCs w:val="24"/>
                <w:lang w:val="tt-RU" w:eastAsia="ru-RU"/>
              </w:rPr>
              <w:lastRenderedPageBreak/>
              <w:t>һәлак булуы хакында.Произведение Г.Ибрагимова “Алмачуар”. Әсәрдә ат чабышының сурәтләнүе. Конные скачки в рассказе.</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14.10</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p>
        </w:tc>
      </w:tr>
      <w:tr w:rsidR="004724C8" w:rsidRPr="004724C8" w:rsidTr="00125E84">
        <w:trPr>
          <w:trHeight w:val="191"/>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lastRenderedPageBreak/>
              <w:t>10</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Шәриф Камал “Буранда” хикәясе. Рассказ Ш.Камала “Буранда”</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21.10</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p>
        </w:tc>
      </w:tr>
      <w:tr w:rsidR="004724C8" w:rsidRPr="004724C8" w:rsidTr="00125E84">
        <w:trPr>
          <w:trHeight w:val="191"/>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11</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b/>
                <w:sz w:val="24"/>
                <w:szCs w:val="24"/>
                <w:lang w:val="tt-RU" w:eastAsia="ru-RU"/>
              </w:rPr>
              <w:t xml:space="preserve"> </w:t>
            </w:r>
            <w:r w:rsidRPr="004724C8">
              <w:rPr>
                <w:rFonts w:ascii="Times New Roman" w:eastAsia="Times New Roman" w:hAnsi="Times New Roman" w:cs="Times New Roman"/>
                <w:sz w:val="24"/>
                <w:szCs w:val="24"/>
                <w:lang w:val="tt-RU" w:eastAsia="ru-RU"/>
              </w:rPr>
              <w:t>С.Рәмиев ижаты.”Мин”, “Син”,”Ул”, “Сызла күңелем” шигырьләре. Творчество С.Рамиева . Изучение стихотворении “Мин”, “Син”, “Ул”, “Сызла күңелем”</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28.10</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p>
        </w:tc>
      </w:tr>
      <w:tr w:rsidR="004724C8" w:rsidRPr="004724C8" w:rsidTr="00125E84">
        <w:trPr>
          <w:trHeight w:val="191"/>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12</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Ш.Бабич ижаты.”Бәхетем”, “Кышкы юл”, “Халкым өчен “шигырьләре.Н.Думави ижаты. “Су кызы “хикәясе.</w:t>
            </w:r>
          </w:p>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Творчество Ш.Бабич. Изучение стихотворении “Зимняя дорога”. “Счастье мое”, “Ради народа”</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11.11</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p>
        </w:tc>
      </w:tr>
      <w:tr w:rsidR="004724C8" w:rsidRPr="0066278C" w:rsidTr="00125E84">
        <w:trPr>
          <w:trHeight w:val="191"/>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13</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66278C" w:rsidP="004724C8">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С.Хәким. “Җ</w:t>
            </w:r>
            <w:r w:rsidR="004724C8" w:rsidRPr="004724C8">
              <w:rPr>
                <w:rFonts w:ascii="Times New Roman" w:eastAsia="Times New Roman" w:hAnsi="Times New Roman" w:cs="Times New Roman"/>
                <w:sz w:val="24"/>
                <w:szCs w:val="24"/>
                <w:lang w:val="tt-RU" w:eastAsia="ru-RU"/>
              </w:rPr>
              <w:t>ырларымда телим...”, “Клиндерләр эзлим”, М.Вәлиев “Әни” шигырьләре.Ф.Хөсни “Сөйләнмәгән хикәя”. Әдәбият теориясе. Аннотация. Рецензия.Из</w:t>
            </w:r>
            <w:r w:rsidR="007101E9">
              <w:rPr>
                <w:rFonts w:ascii="Times New Roman" w:eastAsia="Times New Roman" w:hAnsi="Times New Roman" w:cs="Times New Roman"/>
                <w:sz w:val="24"/>
                <w:szCs w:val="24"/>
                <w:lang w:val="tt-RU" w:eastAsia="ru-RU"/>
              </w:rPr>
              <w:t>учение стихотворения С.Хакима “Җ</w:t>
            </w:r>
            <w:r w:rsidR="004724C8" w:rsidRPr="004724C8">
              <w:rPr>
                <w:rFonts w:ascii="Times New Roman" w:eastAsia="Times New Roman" w:hAnsi="Times New Roman" w:cs="Times New Roman"/>
                <w:sz w:val="24"/>
                <w:szCs w:val="24"/>
                <w:lang w:val="tt-RU" w:eastAsia="ru-RU"/>
              </w:rPr>
              <w:t>ырларымда телим”, “Клиндерләр эзлим”.М.Валиев “Әни”. Изучение рассказа Ф.Хусни “Не рассказанная история”</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18.11</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p>
        </w:tc>
      </w:tr>
      <w:tr w:rsidR="004724C8" w:rsidRPr="004724C8" w:rsidTr="00125E84">
        <w:trPr>
          <w:trHeight w:val="191"/>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14-15</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7101E9" w:rsidP="004724C8">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Ш.Маннур иҗ</w:t>
            </w:r>
            <w:r w:rsidR="004724C8" w:rsidRPr="004724C8">
              <w:rPr>
                <w:rFonts w:ascii="Times New Roman" w:eastAsia="Times New Roman" w:hAnsi="Times New Roman" w:cs="Times New Roman"/>
                <w:sz w:val="24"/>
                <w:szCs w:val="24"/>
                <w:lang w:val="tt-RU" w:eastAsia="ru-RU"/>
              </w:rPr>
              <w:t>аты. “Муса “ романыннан өзекләр. Творчество Ш.Маннур. Изучение отрывка из произведения “Муса”</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2</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eastAsia="ru-RU"/>
              </w:rPr>
            </w:pPr>
          </w:p>
          <w:p w:rsidR="004724C8" w:rsidRPr="004724C8" w:rsidRDefault="004724C8" w:rsidP="004724C8">
            <w:pPr>
              <w:spacing w:after="0" w:line="240" w:lineRule="auto"/>
              <w:rPr>
                <w:rFonts w:ascii="Times New Roman" w:eastAsia="Times New Roman" w:hAnsi="Times New Roman" w:cs="Times New Roman"/>
                <w:sz w:val="24"/>
                <w:szCs w:val="24"/>
                <w:lang w:eastAsia="ru-RU"/>
              </w:rPr>
            </w:pPr>
            <w:r w:rsidRPr="004724C8">
              <w:rPr>
                <w:rFonts w:ascii="Times New Roman" w:eastAsia="Times New Roman" w:hAnsi="Times New Roman" w:cs="Times New Roman"/>
                <w:sz w:val="24"/>
                <w:szCs w:val="24"/>
                <w:lang w:eastAsia="ru-RU"/>
              </w:rPr>
              <w:t>25.11</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eastAsia="ru-RU"/>
              </w:rPr>
            </w:pPr>
          </w:p>
        </w:tc>
      </w:tr>
      <w:tr w:rsidR="004724C8" w:rsidRPr="004724C8" w:rsidTr="00125E84">
        <w:trPr>
          <w:trHeight w:val="191"/>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16</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Г.Афзал ижаты.”Юл газабы”, “Йөз кабат”шигырьләре.М.Мәһдиев “Кеше китә – жыры кала”әсәре. Творчество Ш.Афзал. Изучение стихотворения “Юл газабы”, “Йөз кабат”. Изучение творчества М.Магдиева. Произведение  “ Кеше китә- жыры кала”</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2.12</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p>
        </w:tc>
      </w:tr>
      <w:tr w:rsidR="004724C8" w:rsidRPr="004724C8" w:rsidTr="00125E84">
        <w:trPr>
          <w:trHeight w:val="191"/>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17</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 xml:space="preserve"> Әдәбият теориясе. Багышлама жанры. М.Әгьләмов ижаты.”Каеннар илендә” шигыре.  Ф.Садриев ижаты. “Бәхетсезләр бәхете” әсәренннән өзек. Теория литературы. Жанр “посвящение”. Творчество М.Агьлямова . Стихотворение “В стране берез”. Творчество Ф.Садриева. Изучение произведения “Бәхетсезләр бәхете”</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9.12</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p>
        </w:tc>
      </w:tr>
      <w:tr w:rsidR="004724C8" w:rsidRPr="004724C8" w:rsidTr="00125E84">
        <w:trPr>
          <w:trHeight w:val="191"/>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18-19</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rPr>
                <w:rFonts w:ascii="Times New Roman" w:eastAsia="Times New Roman" w:hAnsi="Times New Roman" w:cs="Times New Roman"/>
                <w:sz w:val="24"/>
                <w:szCs w:val="24"/>
                <w:lang w:val="ba-RU" w:eastAsia="ru-RU"/>
              </w:rPr>
            </w:pPr>
            <w:r w:rsidRPr="004724C8">
              <w:rPr>
                <w:rFonts w:ascii="Times New Roman" w:eastAsia="Times New Roman" w:hAnsi="Times New Roman" w:cs="Times New Roman"/>
                <w:sz w:val="24"/>
                <w:szCs w:val="24"/>
                <w:lang w:val="tt-RU" w:eastAsia="ru-RU"/>
              </w:rPr>
              <w:t>Р.Харис ижаты. “Тукайның мәхәббәт төшләре” поэмасын өйрәнү.Творчество Р.Хариса. Изучение произведения “Сны Тукая о любви”.</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16.12</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p>
        </w:tc>
      </w:tr>
      <w:tr w:rsidR="004724C8" w:rsidRPr="004724C8" w:rsidTr="00125E84">
        <w:trPr>
          <w:trHeight w:val="191"/>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20</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bCs/>
                <w:noProof/>
                <w:sz w:val="24"/>
                <w:szCs w:val="24"/>
                <w:lang w:val="tt-RU" w:eastAsia="ru-RU"/>
              </w:rPr>
            </w:pPr>
            <w:r w:rsidRPr="004724C8">
              <w:rPr>
                <w:rFonts w:ascii="Times New Roman" w:eastAsia="Times New Roman" w:hAnsi="Times New Roman" w:cs="Times New Roman"/>
                <w:bCs/>
                <w:noProof/>
                <w:sz w:val="24"/>
                <w:szCs w:val="24"/>
                <w:lang w:val="tt-RU" w:eastAsia="ru-RU"/>
              </w:rPr>
              <w:t xml:space="preserve">Әдәбият теориясе. Драма жанры.Ш.Жиһангирова “Сиңа дәшәм, татар баласы” шигыре. Әдәби музейлар. Теория литературы. Жанр драмы. Изучение стихотворения Ш.Зихангирова “Сиңа дәшәм, </w:t>
            </w:r>
            <w:r w:rsidRPr="004724C8">
              <w:rPr>
                <w:rFonts w:ascii="Times New Roman" w:eastAsia="Times New Roman" w:hAnsi="Times New Roman" w:cs="Times New Roman"/>
                <w:bCs/>
                <w:noProof/>
                <w:sz w:val="24"/>
                <w:szCs w:val="24"/>
                <w:lang w:val="tt-RU" w:eastAsia="ru-RU"/>
              </w:rPr>
              <w:lastRenderedPageBreak/>
              <w:t>татар баласы”. Литературные музеи.</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lastRenderedPageBreak/>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23.12</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p>
        </w:tc>
      </w:tr>
      <w:tr w:rsidR="004724C8" w:rsidRPr="004724C8" w:rsidTr="00125E84">
        <w:trPr>
          <w:trHeight w:val="191"/>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lastRenderedPageBreak/>
              <w:t xml:space="preserve">21-23 </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b/>
                <w:i/>
                <w:sz w:val="24"/>
                <w:szCs w:val="24"/>
                <w:lang w:val="tt-RU" w:eastAsia="ru-RU"/>
              </w:rPr>
              <w:t xml:space="preserve">Р.Гаташ </w:t>
            </w:r>
            <w:r w:rsidRPr="004724C8">
              <w:rPr>
                <w:rFonts w:ascii="Times New Roman" w:eastAsia="Times New Roman" w:hAnsi="Times New Roman" w:cs="Times New Roman"/>
                <w:i/>
                <w:sz w:val="24"/>
                <w:szCs w:val="24"/>
                <w:lang w:val="tt-RU" w:eastAsia="ru-RU"/>
              </w:rPr>
              <w:t>“Вәгьдә” шигыре.Драма әсәрләре.М.Фәйзи ижаты. “Галиябану”драмасыннан өзек. Стихотворение Р.Гаташа “ Клятва”. Изучение творчества М.Файзи.Драма “Галиябану”. Анализ дамы М.Фаизи “Галиябану”.</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3</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13.01</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p>
        </w:tc>
      </w:tr>
      <w:tr w:rsidR="004724C8" w:rsidRPr="004724C8" w:rsidTr="00125E84">
        <w:trPr>
          <w:trHeight w:val="191"/>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24-25</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Т.Миңнуллин ижаты. “Моңлы бер жыр” дамасыннан өзек.Творчество Т.Миңнуллина .Изучен</w:t>
            </w:r>
            <w:r w:rsidR="007101E9">
              <w:rPr>
                <w:rFonts w:ascii="Times New Roman" w:eastAsia="Times New Roman" w:hAnsi="Times New Roman" w:cs="Times New Roman"/>
                <w:sz w:val="24"/>
                <w:szCs w:val="24"/>
                <w:lang w:val="tt-RU" w:eastAsia="ru-RU"/>
              </w:rPr>
              <w:t>ие отрывка из драмы “Моңлы бер җ</w:t>
            </w:r>
            <w:r w:rsidRPr="004724C8">
              <w:rPr>
                <w:rFonts w:ascii="Times New Roman" w:eastAsia="Times New Roman" w:hAnsi="Times New Roman" w:cs="Times New Roman"/>
                <w:sz w:val="24"/>
                <w:szCs w:val="24"/>
                <w:lang w:val="tt-RU" w:eastAsia="ru-RU"/>
              </w:rPr>
              <w:t>ыр”</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20.01</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p>
        </w:tc>
      </w:tr>
      <w:tr w:rsidR="004724C8" w:rsidRPr="004724C8" w:rsidTr="00125E84">
        <w:trPr>
          <w:trHeight w:val="715"/>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26</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Н.Арсланов “Унике батыр турында баллада”, С.Әхмәтжанова “Мәңгелек ут” шигыре. “Баллада о двенадцати героях” Н.Арсланова, стихотворение С.Ахметзяновой “ Вечный огонь”</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27.01</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p>
        </w:tc>
      </w:tr>
      <w:tr w:rsidR="004724C8" w:rsidRPr="004724C8" w:rsidTr="00125E84">
        <w:trPr>
          <w:trHeight w:val="1093"/>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27</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jc w:val="both"/>
              <w:rPr>
                <w:rFonts w:ascii="Times New Roman" w:eastAsia="Times New Roman" w:hAnsi="Times New Roman" w:cs="Times New Roman"/>
                <w:i/>
                <w:sz w:val="24"/>
                <w:szCs w:val="24"/>
                <w:lang w:val="tt-RU" w:eastAsia="ru-RU"/>
              </w:rPr>
            </w:pPr>
            <w:r w:rsidRPr="004724C8">
              <w:rPr>
                <w:rFonts w:ascii="Times New Roman" w:eastAsia="Times New Roman" w:hAnsi="Times New Roman" w:cs="Times New Roman"/>
                <w:b/>
                <w:sz w:val="24"/>
                <w:szCs w:val="24"/>
                <w:lang w:val="tt-RU" w:eastAsia="ru-RU"/>
              </w:rPr>
              <w:t xml:space="preserve">20 – нче гасыр </w:t>
            </w:r>
            <w:r w:rsidRPr="004724C8">
              <w:rPr>
                <w:rFonts w:ascii="Times New Roman" w:eastAsia="Times New Roman" w:hAnsi="Times New Roman" w:cs="Times New Roman"/>
                <w:b/>
                <w:sz w:val="24"/>
                <w:szCs w:val="24"/>
                <w:u w:val="single"/>
                <w:lang w:val="tt-RU" w:eastAsia="ru-RU"/>
              </w:rPr>
              <w:t xml:space="preserve"> </w:t>
            </w:r>
            <w:r w:rsidRPr="004724C8">
              <w:rPr>
                <w:rFonts w:ascii="Times New Roman" w:eastAsia="Times New Roman" w:hAnsi="Times New Roman" w:cs="Times New Roman"/>
                <w:i/>
                <w:sz w:val="24"/>
                <w:szCs w:val="24"/>
                <w:lang w:val="tt-RU" w:eastAsia="ru-RU"/>
              </w:rPr>
              <w:t>татар шигьрияте.Р.Фәйзуллин “Кыска шигырьләр”.Г.Рәхим “Тик мин..”,Р.Гаташ “Европада – татар шигыйрьләре”, “Мин дөресен сөйлим “шигырьләре. Татрская поэзия 20 века. Изучение стихотворения Р.Файзуллина и Р.Гаташ</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3.02</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p>
        </w:tc>
      </w:tr>
      <w:tr w:rsidR="004724C8" w:rsidRPr="004724C8" w:rsidTr="00125E84">
        <w:trPr>
          <w:trHeight w:val="1828"/>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28</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i/>
                <w:sz w:val="24"/>
                <w:szCs w:val="24"/>
                <w:lang w:val="tt-RU" w:eastAsia="ru-RU"/>
              </w:rPr>
            </w:pPr>
            <w:r w:rsidRPr="004724C8">
              <w:rPr>
                <w:rFonts w:ascii="Times New Roman" w:eastAsia="Times New Roman" w:hAnsi="Times New Roman" w:cs="Times New Roman"/>
                <w:b/>
                <w:sz w:val="24"/>
                <w:szCs w:val="24"/>
                <w:lang w:val="tt-RU" w:eastAsia="ru-RU"/>
              </w:rPr>
              <w:t>Р.Мингалин “</w:t>
            </w:r>
            <w:r w:rsidRPr="004724C8">
              <w:rPr>
                <w:rFonts w:ascii="Times New Roman" w:eastAsia="Times New Roman" w:hAnsi="Times New Roman" w:cs="Times New Roman"/>
                <w:b/>
                <w:i/>
                <w:sz w:val="24"/>
                <w:szCs w:val="24"/>
                <w:lang w:val="tt-RU" w:eastAsia="ru-RU"/>
              </w:rPr>
              <w:t>Сез кай яктан”,</w:t>
            </w:r>
            <w:r w:rsidRPr="004724C8">
              <w:rPr>
                <w:rFonts w:ascii="Times New Roman" w:eastAsia="Times New Roman" w:hAnsi="Times New Roman" w:cs="Times New Roman"/>
                <w:i/>
                <w:sz w:val="24"/>
                <w:szCs w:val="24"/>
                <w:lang w:val="tt-RU" w:eastAsia="ru-RU"/>
              </w:rPr>
              <w:t>Р, Миңнуллин “”Әнкәмнең догалары”, Р.Вәлиев “Нигә әни, нигә картаясың”,М.Галиев “Су буеннан әнкәй кайтып килә”,Р.Миңнуллин “Шагыйрь</w:t>
            </w:r>
            <w:r w:rsidR="007101E9">
              <w:rPr>
                <w:rFonts w:ascii="Times New Roman" w:eastAsia="Times New Roman" w:hAnsi="Times New Roman" w:cs="Times New Roman"/>
                <w:i/>
                <w:sz w:val="24"/>
                <w:szCs w:val="24"/>
                <w:lang w:val="tt-RU" w:eastAsia="ru-RU"/>
              </w:rPr>
              <w:t>ләрнең туган жирләре”,Л.Шагыйрьҗ</w:t>
            </w:r>
            <w:r w:rsidRPr="004724C8">
              <w:rPr>
                <w:rFonts w:ascii="Times New Roman" w:eastAsia="Times New Roman" w:hAnsi="Times New Roman" w:cs="Times New Roman"/>
                <w:i/>
                <w:sz w:val="24"/>
                <w:szCs w:val="24"/>
                <w:lang w:val="tt-RU" w:eastAsia="ru-RU"/>
              </w:rPr>
              <w:t>ан “Татар шагыйренең бәясе”, М.Вәлиев “Болын”, Р.Зәйдулла “Карап торам Казаныма” шигырьләре. Изучение стихотворении  татарских поэтов. Р.Мингалина, Р.Миңнуллина,  Р.Валиева, Л.Шагирзян, М.Валиева. Р.Зайдуллы.</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10.02</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p>
        </w:tc>
      </w:tr>
      <w:tr w:rsidR="004724C8" w:rsidRPr="004724C8" w:rsidTr="00125E84">
        <w:trPr>
          <w:trHeight w:val="715"/>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29</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Татар хикәяләре.Ф.Латыйфи “Аяклы каза” хикәясе. Татарские рассказы. Изучение рассказа Ф.Латифи “ Аяклы каза”</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17.02</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p>
        </w:tc>
      </w:tr>
      <w:tr w:rsidR="004724C8" w:rsidRPr="004724C8" w:rsidTr="00125E84">
        <w:trPr>
          <w:trHeight w:val="735"/>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30</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Ә.Гаффар “Ләкләк”, Ф.Шәфигуллин “Зәңгәр шугалак” хикәяләре. Изучение рассказа А.Гаффар “ Аист”, Ф.Шафигуллин” Голубой каток”</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24.02</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p>
        </w:tc>
      </w:tr>
      <w:tr w:rsidR="004724C8" w:rsidRPr="004724C8" w:rsidTr="00125E84">
        <w:trPr>
          <w:trHeight w:val="715"/>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31</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 xml:space="preserve"> Ф.Шафигуллин “Тау битендә күләгә”, Р.Мөхәммәдиев “Күңел күзе”, Н.Гыйматдинова “Болын патшасы” хикәяләре. Изучение рассказа Ф.Шафигуллина, Р.Мухаммадиева, Н.Гиматдиновой.</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3.03</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p>
        </w:tc>
      </w:tr>
      <w:tr w:rsidR="004724C8" w:rsidRPr="004724C8" w:rsidTr="00125E84">
        <w:trPr>
          <w:trHeight w:val="695"/>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32</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Г.Гыйльманов “Яшел тутый” новелласы. Изучение новелла Г.ГИльманова “Яшел тутый”</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10.03</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p>
        </w:tc>
      </w:tr>
      <w:tr w:rsidR="004724C8" w:rsidRPr="004724C8" w:rsidTr="00125E84">
        <w:trPr>
          <w:trHeight w:val="695"/>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lastRenderedPageBreak/>
              <w:t>33</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7101E9" w:rsidP="004724C8">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Д.Гайнетдинова “Җ</w:t>
            </w:r>
            <w:r w:rsidR="004724C8" w:rsidRPr="004724C8">
              <w:rPr>
                <w:rFonts w:ascii="Times New Roman" w:eastAsia="Times New Roman" w:hAnsi="Times New Roman" w:cs="Times New Roman"/>
                <w:sz w:val="24"/>
                <w:szCs w:val="24"/>
                <w:lang w:val="tt-RU" w:eastAsia="ru-RU"/>
              </w:rPr>
              <w:t>ан авазы” парчасы. Изучение произведения Д.Гаинетдиновой “Крик души”</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17.03</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p>
        </w:tc>
      </w:tr>
      <w:tr w:rsidR="004724C8" w:rsidRPr="004724C8" w:rsidTr="00125E84">
        <w:trPr>
          <w:trHeight w:val="1093"/>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34</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Тәржемә әсәрләр. А.Куприн “Олеся”. Переводческие расск</w:t>
            </w:r>
            <w:r w:rsidR="007101E9">
              <w:rPr>
                <w:rFonts w:ascii="Times New Roman" w:eastAsia="Times New Roman" w:hAnsi="Times New Roman" w:cs="Times New Roman"/>
                <w:sz w:val="24"/>
                <w:szCs w:val="24"/>
                <w:lang w:val="tt-RU" w:eastAsia="ru-RU"/>
              </w:rPr>
              <w:t>азы. А.Куприн “Олеся”.Л.Шагыйрьҗ</w:t>
            </w:r>
            <w:r w:rsidRPr="004724C8">
              <w:rPr>
                <w:rFonts w:ascii="Times New Roman" w:eastAsia="Times New Roman" w:hAnsi="Times New Roman" w:cs="Times New Roman"/>
                <w:sz w:val="24"/>
                <w:szCs w:val="24"/>
                <w:lang w:val="tt-RU" w:eastAsia="ru-RU"/>
              </w:rPr>
              <w:t>ан “Рухи икмәк”шигыре. Үткәннәрне кабатлау. Стихотворение Л.Шагирзян “ Духовная пища”. Повторение пройденного</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spacing w:after="0" w:line="240" w:lineRule="auto"/>
              <w:jc w:val="both"/>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1</w:t>
            </w: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24.03</w:t>
            </w: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p>
        </w:tc>
      </w:tr>
      <w:tr w:rsidR="004724C8" w:rsidRPr="004724C8" w:rsidTr="00125E84">
        <w:trPr>
          <w:trHeight w:val="735"/>
        </w:trPr>
        <w:tc>
          <w:tcPr>
            <w:tcW w:w="531"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200" w:line="276" w:lineRule="auto"/>
              <w:rPr>
                <w:rFonts w:ascii="Times New Roman" w:eastAsia="Times New Roman" w:hAnsi="Times New Roman" w:cs="Times New Roman"/>
                <w:sz w:val="24"/>
                <w:szCs w:val="24"/>
                <w:lang w:val="tt-RU" w:eastAsia="ru-RU"/>
              </w:rPr>
            </w:pPr>
            <w:r w:rsidRPr="004724C8">
              <w:rPr>
                <w:rFonts w:ascii="Times New Roman" w:eastAsia="Times New Roman" w:hAnsi="Times New Roman" w:cs="Times New Roman"/>
                <w:sz w:val="24"/>
                <w:szCs w:val="24"/>
                <w:lang w:val="tt-RU" w:eastAsia="ru-RU"/>
              </w:rPr>
              <w:t>35</w:t>
            </w:r>
          </w:p>
        </w:tc>
        <w:tc>
          <w:tcPr>
            <w:tcW w:w="496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jc w:val="both"/>
              <w:rPr>
                <w:rFonts w:ascii="Times New Roman" w:eastAsia="Times New Roman" w:hAnsi="Times New Roman" w:cs="Times New Roman"/>
                <w:bCs/>
                <w:iCs/>
                <w:sz w:val="24"/>
                <w:szCs w:val="24"/>
                <w:lang w:val="tt-RU" w:eastAsia="ru-RU"/>
              </w:rPr>
            </w:pPr>
            <w:r w:rsidRPr="004724C8">
              <w:rPr>
                <w:rFonts w:ascii="Times New Roman" w:eastAsia="Times New Roman" w:hAnsi="Times New Roman" w:cs="Times New Roman"/>
                <w:bCs/>
                <w:iCs/>
                <w:sz w:val="24"/>
                <w:szCs w:val="24"/>
                <w:lang w:val="tt-RU" w:eastAsia="ru-RU"/>
              </w:rPr>
              <w:t xml:space="preserve"> Итоговой урок.</w:t>
            </w:r>
          </w:p>
        </w:tc>
        <w:tc>
          <w:tcPr>
            <w:tcW w:w="1134"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ba-RU" w:eastAsia="ru-RU"/>
              </w:rPr>
            </w:pPr>
          </w:p>
        </w:tc>
        <w:tc>
          <w:tcPr>
            <w:tcW w:w="1276"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p>
        </w:tc>
        <w:tc>
          <w:tcPr>
            <w:tcW w:w="1842" w:type="dxa"/>
            <w:tcBorders>
              <w:top w:val="single" w:sz="4" w:space="0" w:color="auto"/>
              <w:left w:val="single" w:sz="4" w:space="0" w:color="auto"/>
              <w:bottom w:val="single" w:sz="4" w:space="0" w:color="auto"/>
              <w:right w:val="single" w:sz="4" w:space="0" w:color="auto"/>
            </w:tcBorders>
          </w:tcPr>
          <w:p w:rsidR="004724C8" w:rsidRPr="004724C8" w:rsidRDefault="004724C8" w:rsidP="004724C8">
            <w:pPr>
              <w:tabs>
                <w:tab w:val="left" w:pos="3040"/>
              </w:tabs>
              <w:spacing w:after="0" w:line="240" w:lineRule="auto"/>
              <w:rPr>
                <w:rFonts w:ascii="Times New Roman" w:eastAsia="Times New Roman" w:hAnsi="Times New Roman" w:cs="Times New Roman"/>
                <w:sz w:val="24"/>
                <w:szCs w:val="24"/>
                <w:lang w:val="tt-RU" w:eastAsia="ru-RU"/>
              </w:rPr>
            </w:pPr>
          </w:p>
        </w:tc>
      </w:tr>
    </w:tbl>
    <w:p w:rsidR="00125E84" w:rsidRDefault="00125E84" w:rsidP="00D71F13">
      <w:pPr>
        <w:autoSpaceDE w:val="0"/>
        <w:autoSpaceDN w:val="0"/>
        <w:adjustRightInd w:val="0"/>
        <w:spacing w:after="0" w:line="240" w:lineRule="auto"/>
        <w:jc w:val="center"/>
        <w:rPr>
          <w:rFonts w:ascii="Times New Roman" w:eastAsia="Times New Roman" w:hAnsi="Times New Roman" w:cs="Times New Roman"/>
          <w:b/>
          <w:bCs/>
          <w:i/>
          <w:color w:val="000000"/>
          <w:sz w:val="26"/>
          <w:szCs w:val="26"/>
          <w:lang w:val="tt-RU" w:eastAsia="ru-RU"/>
        </w:rPr>
      </w:pPr>
    </w:p>
    <w:p w:rsidR="004724C8" w:rsidRDefault="004724C8" w:rsidP="00D71F13">
      <w:pPr>
        <w:autoSpaceDE w:val="0"/>
        <w:autoSpaceDN w:val="0"/>
        <w:adjustRightInd w:val="0"/>
        <w:spacing w:after="0" w:line="240" w:lineRule="auto"/>
        <w:jc w:val="center"/>
        <w:rPr>
          <w:rFonts w:ascii="Times New Roman" w:eastAsia="Times New Roman" w:hAnsi="Times New Roman" w:cs="Times New Roman"/>
          <w:b/>
          <w:bCs/>
          <w:i/>
          <w:color w:val="000000"/>
          <w:sz w:val="26"/>
          <w:szCs w:val="26"/>
          <w:lang w:val="tt-RU" w:eastAsia="ru-RU"/>
        </w:rPr>
      </w:pPr>
      <w:r>
        <w:rPr>
          <w:rFonts w:ascii="Times New Roman" w:eastAsia="Times New Roman" w:hAnsi="Times New Roman" w:cs="Times New Roman"/>
          <w:b/>
          <w:bCs/>
          <w:i/>
          <w:color w:val="000000"/>
          <w:sz w:val="26"/>
          <w:szCs w:val="26"/>
          <w:lang w:val="tt-RU" w:eastAsia="ru-RU"/>
        </w:rPr>
        <w:t>Календарно- тематическое планирование – 9 класс</w:t>
      </w:r>
    </w:p>
    <w:p w:rsidR="004724C8" w:rsidRPr="00D71F13" w:rsidRDefault="004724C8" w:rsidP="00D71F13">
      <w:pPr>
        <w:autoSpaceDE w:val="0"/>
        <w:autoSpaceDN w:val="0"/>
        <w:adjustRightInd w:val="0"/>
        <w:spacing w:after="0" w:line="240" w:lineRule="auto"/>
        <w:jc w:val="center"/>
        <w:rPr>
          <w:rFonts w:ascii="Times New Roman" w:eastAsia="Times New Roman" w:hAnsi="Times New Roman" w:cs="Times New Roman"/>
          <w:b/>
          <w:bCs/>
          <w:i/>
          <w:color w:val="000000"/>
          <w:sz w:val="26"/>
          <w:szCs w:val="26"/>
          <w:lang w:val="tt-RU" w:eastAsia="ru-RU"/>
        </w:rPr>
      </w:pPr>
    </w:p>
    <w:p w:rsidR="00D71F13" w:rsidRPr="00D71F13" w:rsidRDefault="00D71F13" w:rsidP="00D71F13">
      <w:pPr>
        <w:spacing w:after="0" w:line="240" w:lineRule="auto"/>
        <w:rPr>
          <w:rFonts w:ascii="Times New Roman" w:eastAsia="Times New Roman" w:hAnsi="Times New Roman" w:cs="Times New Roman"/>
          <w:sz w:val="24"/>
          <w:szCs w:val="24"/>
          <w:lang w:eastAsia="ru-RU"/>
        </w:rPr>
      </w:pP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0"/>
        <w:gridCol w:w="851"/>
        <w:gridCol w:w="1275"/>
        <w:gridCol w:w="851"/>
        <w:gridCol w:w="850"/>
      </w:tblGrid>
      <w:tr w:rsidR="00D71F13" w:rsidRPr="00D71F13" w:rsidTr="00125E84">
        <w:trPr>
          <w:trHeight w:val="462"/>
        </w:trPr>
        <w:tc>
          <w:tcPr>
            <w:tcW w:w="567" w:type="dxa"/>
            <w:vMerge w:val="restart"/>
            <w:tcBorders>
              <w:top w:val="single" w:sz="4" w:space="0" w:color="auto"/>
              <w:left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eastAsia="ru-RU"/>
              </w:rPr>
            </w:pPr>
            <w:r w:rsidRPr="00D71F13">
              <w:rPr>
                <w:rFonts w:ascii="Times New Roman" w:eastAsia="Times New Roman" w:hAnsi="Times New Roman" w:cs="Times New Roman"/>
                <w:sz w:val="24"/>
                <w:szCs w:val="24"/>
                <w:lang w:eastAsia="ru-RU"/>
              </w:rPr>
              <w:t xml:space="preserve">№ </w:t>
            </w:r>
            <w:proofErr w:type="gramStart"/>
            <w:r w:rsidRPr="00D71F13">
              <w:rPr>
                <w:rFonts w:ascii="Times New Roman" w:eastAsia="Times New Roman" w:hAnsi="Times New Roman" w:cs="Times New Roman"/>
                <w:sz w:val="24"/>
                <w:szCs w:val="24"/>
                <w:lang w:eastAsia="ru-RU"/>
              </w:rPr>
              <w:t>п</w:t>
            </w:r>
            <w:proofErr w:type="gramEnd"/>
            <w:r w:rsidRPr="00D71F13">
              <w:rPr>
                <w:rFonts w:ascii="Times New Roman" w:eastAsia="Times New Roman" w:hAnsi="Times New Roman" w:cs="Times New Roman"/>
                <w:sz w:val="24"/>
                <w:szCs w:val="24"/>
                <w:lang w:eastAsia="ru-RU"/>
              </w:rPr>
              <w:t>/п</w:t>
            </w:r>
          </w:p>
        </w:tc>
        <w:tc>
          <w:tcPr>
            <w:tcW w:w="5670" w:type="dxa"/>
            <w:vMerge w:val="restart"/>
            <w:tcBorders>
              <w:top w:val="single" w:sz="4" w:space="0" w:color="auto"/>
              <w:left w:val="single" w:sz="4" w:space="0" w:color="auto"/>
              <w:right w:val="single" w:sz="4" w:space="0" w:color="auto"/>
            </w:tcBorders>
            <w:hideMark/>
          </w:tcPr>
          <w:p w:rsidR="00D71F13" w:rsidRPr="00D71F13" w:rsidRDefault="00D71F13" w:rsidP="00D71F13">
            <w:pPr>
              <w:spacing w:after="200" w:line="276" w:lineRule="auto"/>
              <w:jc w:val="center"/>
              <w:rPr>
                <w:rFonts w:ascii="Times New Roman" w:eastAsia="Times New Roman" w:hAnsi="Times New Roman" w:cs="Times New Roman"/>
                <w:b/>
                <w:sz w:val="24"/>
                <w:szCs w:val="24"/>
                <w:lang w:val="tt-RU" w:eastAsia="ru-RU"/>
              </w:rPr>
            </w:pPr>
            <w:r w:rsidRPr="00D71F13">
              <w:rPr>
                <w:rFonts w:ascii="Times New Roman" w:eastAsia="Times New Roman" w:hAnsi="Times New Roman" w:cs="Times New Roman"/>
                <w:b/>
                <w:sz w:val="24"/>
                <w:szCs w:val="24"/>
                <w:lang w:val="tt-RU" w:eastAsia="ru-RU"/>
              </w:rPr>
              <w:t>Тема.</w:t>
            </w:r>
          </w:p>
        </w:tc>
        <w:tc>
          <w:tcPr>
            <w:tcW w:w="851" w:type="dxa"/>
            <w:vMerge w:val="restart"/>
            <w:tcBorders>
              <w:top w:val="single" w:sz="4" w:space="0" w:color="auto"/>
              <w:left w:val="single" w:sz="4" w:space="0" w:color="auto"/>
              <w:right w:val="single" w:sz="4" w:space="0" w:color="auto"/>
            </w:tcBorders>
          </w:tcPr>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 xml:space="preserve"> Количес</w:t>
            </w:r>
          </w:p>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тво часов</w:t>
            </w:r>
          </w:p>
        </w:tc>
        <w:tc>
          <w:tcPr>
            <w:tcW w:w="2126" w:type="dxa"/>
            <w:gridSpan w:val="2"/>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center"/>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Дата</w:t>
            </w:r>
          </w:p>
        </w:tc>
        <w:tc>
          <w:tcPr>
            <w:tcW w:w="850" w:type="dxa"/>
            <w:vMerge w:val="restart"/>
            <w:tcBorders>
              <w:top w:val="single" w:sz="4" w:space="0" w:color="auto"/>
              <w:left w:val="single" w:sz="4" w:space="0" w:color="auto"/>
              <w:right w:val="single" w:sz="4" w:space="0" w:color="auto"/>
            </w:tcBorders>
          </w:tcPr>
          <w:p w:rsidR="00D71F13" w:rsidRPr="00D71F13" w:rsidRDefault="00D71F13" w:rsidP="00D71F13">
            <w:pPr>
              <w:spacing w:after="200" w:line="276" w:lineRule="auto"/>
              <w:jc w:val="both"/>
              <w:rPr>
                <w:rFonts w:ascii="Times New Roman" w:eastAsia="Calibri" w:hAnsi="Times New Roman" w:cs="Times New Roman"/>
                <w:b/>
                <w:i/>
                <w:sz w:val="24"/>
                <w:szCs w:val="24"/>
                <w:lang w:val="tt-RU"/>
              </w:rPr>
            </w:pPr>
          </w:p>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Calibri" w:hAnsi="Times New Roman" w:cs="Times New Roman"/>
                <w:sz w:val="24"/>
                <w:szCs w:val="24"/>
                <w:lang w:val="tt-RU"/>
              </w:rPr>
              <w:t>Примечания</w:t>
            </w:r>
          </w:p>
        </w:tc>
      </w:tr>
      <w:tr w:rsidR="00D71F13" w:rsidRPr="00D71F13" w:rsidTr="00125E84">
        <w:trPr>
          <w:trHeight w:val="307"/>
        </w:trPr>
        <w:tc>
          <w:tcPr>
            <w:tcW w:w="567" w:type="dxa"/>
            <w:vMerge/>
            <w:tcBorders>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eastAsia="ru-RU"/>
              </w:rPr>
            </w:pPr>
          </w:p>
        </w:tc>
        <w:tc>
          <w:tcPr>
            <w:tcW w:w="5670" w:type="dxa"/>
            <w:vMerge/>
            <w:tcBorders>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b/>
                <w:sz w:val="24"/>
                <w:szCs w:val="24"/>
                <w:lang w:val="tt-RU" w:eastAsia="ru-RU"/>
              </w:rPr>
            </w:pPr>
          </w:p>
        </w:tc>
        <w:tc>
          <w:tcPr>
            <w:tcW w:w="851" w:type="dxa"/>
            <w:vMerge/>
            <w:tcBorders>
              <w:left w:val="single" w:sz="4" w:space="0" w:color="auto"/>
              <w:bottom w:val="single" w:sz="4" w:space="0" w:color="auto"/>
              <w:right w:val="single" w:sz="4" w:space="0" w:color="auto"/>
            </w:tcBorders>
          </w:tcPr>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p>
        </w:tc>
        <w:tc>
          <w:tcPr>
            <w:tcW w:w="1275"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плани</w:t>
            </w:r>
          </w:p>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руемая</w:t>
            </w:r>
          </w:p>
        </w:tc>
        <w:tc>
          <w:tcPr>
            <w:tcW w:w="851"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фактическая</w:t>
            </w:r>
          </w:p>
        </w:tc>
        <w:tc>
          <w:tcPr>
            <w:tcW w:w="850" w:type="dxa"/>
            <w:vMerge/>
            <w:tcBorders>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b/>
                <w:sz w:val="24"/>
                <w:szCs w:val="24"/>
                <w:lang w:val="tt-RU" w:eastAsia="ru-RU"/>
              </w:rPr>
            </w:pPr>
          </w:p>
        </w:tc>
      </w:tr>
      <w:tr w:rsidR="00D71F13" w:rsidRPr="00D71F13" w:rsidTr="00125E84">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w:t>
            </w: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b/>
                <w:sz w:val="24"/>
                <w:szCs w:val="24"/>
                <w:lang w:val="tt-RU" w:eastAsia="ru-RU"/>
              </w:rPr>
              <w:t>Татар әдәбияты тарихы.</w:t>
            </w:r>
            <w:r w:rsidRPr="00D71F13">
              <w:rPr>
                <w:rFonts w:ascii="Times New Roman" w:eastAsia="Times New Roman" w:hAnsi="Times New Roman" w:cs="Times New Roman"/>
                <w:sz w:val="24"/>
                <w:szCs w:val="24"/>
                <w:lang w:val="tt-RU" w:eastAsia="ru-RU"/>
              </w:rPr>
              <w:t xml:space="preserve"> Төрки –татар әдәбиятының чорларга бүленеше. Борынгы уйгур язулы истәлекләр.</w:t>
            </w:r>
          </w:p>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i/>
                <w:sz w:val="24"/>
                <w:szCs w:val="24"/>
                <w:lang w:val="tt-RU" w:eastAsia="ru-RU"/>
              </w:rPr>
              <w:t>История татарской литературы. Периоды тюрко-татарской литературы. Древние памятники уйгурской пис</w:t>
            </w:r>
            <w:r w:rsidRPr="00D71F13">
              <w:rPr>
                <w:rFonts w:ascii="Times New Roman" w:eastAsia="Times New Roman" w:hAnsi="Times New Roman" w:cs="Times New Roman"/>
                <w:i/>
                <w:sz w:val="24"/>
                <w:szCs w:val="24"/>
                <w:lang w:eastAsia="ru-RU"/>
              </w:rPr>
              <w:t>ь</w:t>
            </w:r>
            <w:r w:rsidRPr="00D71F13">
              <w:rPr>
                <w:rFonts w:ascii="Times New Roman" w:eastAsia="Times New Roman" w:hAnsi="Times New Roman" w:cs="Times New Roman"/>
                <w:i/>
                <w:sz w:val="24"/>
                <w:szCs w:val="24"/>
                <w:lang w:val="tt-RU" w:eastAsia="ru-RU"/>
              </w:rPr>
              <w:t>менности</w:t>
            </w:r>
            <w:r w:rsidRPr="00D71F13">
              <w:rPr>
                <w:rFonts w:ascii="Times New Roman" w:eastAsia="Times New Roman" w:hAnsi="Times New Roman" w:cs="Times New Roman"/>
                <w:sz w:val="24"/>
                <w:szCs w:val="24"/>
                <w:lang w:val="tt-RU" w:eastAsia="ru-RU"/>
              </w:rPr>
              <w:t>.</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7.09</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r>
      <w:tr w:rsidR="00D71F13" w:rsidRPr="00D71F13" w:rsidTr="00125E84">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b/>
                <w:sz w:val="24"/>
                <w:szCs w:val="24"/>
                <w:lang w:val="tt-RU" w:eastAsia="ru-RU"/>
              </w:rPr>
              <w:t>Исламлашу дәвере төрки әдәбияты.</w:t>
            </w:r>
            <w:r w:rsidRPr="00D71F13">
              <w:rPr>
                <w:rFonts w:ascii="Times New Roman" w:eastAsia="Times New Roman" w:hAnsi="Times New Roman" w:cs="Times New Roman"/>
                <w:sz w:val="24"/>
                <w:szCs w:val="24"/>
                <w:lang w:val="tt-RU" w:eastAsia="ru-RU"/>
              </w:rPr>
              <w:t xml:space="preserve"> М.Кашгари һәм аның “Диване лөгатет-төрк” хезмәте.Ә.Яснәви һәм С.Бакыргани иҗатлары. Мәдхия һәм мәрсия жанрлары тарихы.</w:t>
            </w:r>
          </w:p>
          <w:p w:rsidR="00D71F13" w:rsidRPr="00D71F13" w:rsidRDefault="00D71F13" w:rsidP="00D71F13">
            <w:pPr>
              <w:spacing w:after="0" w:line="240" w:lineRule="auto"/>
              <w:jc w:val="both"/>
              <w:rPr>
                <w:rFonts w:ascii="Times New Roman" w:eastAsia="Times New Roman" w:hAnsi="Times New Roman" w:cs="Times New Roman"/>
                <w:i/>
                <w:sz w:val="24"/>
                <w:szCs w:val="24"/>
                <w:lang w:val="tt-RU" w:eastAsia="ru-RU"/>
              </w:rPr>
            </w:pPr>
            <w:r w:rsidRPr="00D71F13">
              <w:rPr>
                <w:rFonts w:ascii="Times New Roman" w:eastAsia="Times New Roman" w:hAnsi="Times New Roman" w:cs="Times New Roman"/>
                <w:i/>
                <w:sz w:val="24"/>
                <w:szCs w:val="24"/>
                <w:lang w:val="tt-RU" w:eastAsia="ru-RU"/>
              </w:rPr>
              <w:t>Тюркская литература периода внедрения ислама. М.Кашгари “Диване лөгатет-төрк”. Творчество А.Яснави и С.Бакыргани. История ж</w:t>
            </w:r>
            <w:r w:rsidRPr="00D71F13">
              <w:rPr>
                <w:rFonts w:ascii="Times New Roman" w:eastAsia="Times New Roman" w:hAnsi="Times New Roman" w:cs="Times New Roman"/>
                <w:i/>
                <w:sz w:val="24"/>
                <w:szCs w:val="24"/>
                <w:lang w:eastAsia="ru-RU"/>
              </w:rPr>
              <w:t>анр</w:t>
            </w:r>
            <w:r w:rsidRPr="00D71F13">
              <w:rPr>
                <w:rFonts w:ascii="Times New Roman" w:eastAsia="Times New Roman" w:hAnsi="Times New Roman" w:cs="Times New Roman"/>
                <w:i/>
                <w:sz w:val="24"/>
                <w:szCs w:val="24"/>
                <w:lang w:val="tt-RU" w:eastAsia="ru-RU"/>
              </w:rPr>
              <w:t>ов мадхия и марсия (ода)</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14.09</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r>
      <w:tr w:rsidR="00D71F13" w:rsidRPr="00D71F13" w:rsidTr="00125E84">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2</w:t>
            </w: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b/>
                <w:sz w:val="24"/>
                <w:szCs w:val="24"/>
                <w:lang w:val="tt-RU" w:eastAsia="ru-RU"/>
              </w:rPr>
              <w:t>Алтын Урда дәвере төрки-татар әдәбияты.</w:t>
            </w:r>
            <w:r w:rsidRPr="00D71F13">
              <w:rPr>
                <w:rFonts w:ascii="Times New Roman" w:eastAsia="Times New Roman" w:hAnsi="Times New Roman" w:cs="Times New Roman"/>
                <w:sz w:val="24"/>
                <w:szCs w:val="24"/>
                <w:lang w:val="tt-RU" w:eastAsia="ru-RU"/>
              </w:rPr>
              <w:t xml:space="preserve"> “Идегәй” (өзек). Әдәбият теориясе. Трагедия. Әдәби тәнкыйть. “Идегәй” – эпос-дастан жанрының классик үрнәге. Сыйныфтан тыш уку.“Идегәй” һәм милли-этник традицияләр.</w:t>
            </w:r>
          </w:p>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i/>
                <w:sz w:val="24"/>
                <w:szCs w:val="24"/>
                <w:lang w:val="tt-RU" w:eastAsia="ru-RU"/>
              </w:rPr>
              <w:t xml:space="preserve">Литература периода Золотой Орды. Дастан “Идегәй”. </w:t>
            </w:r>
            <w:r w:rsidRPr="00D71F13">
              <w:rPr>
                <w:rFonts w:ascii="Times New Roman" w:eastAsia="Times New Roman" w:hAnsi="Times New Roman" w:cs="Times New Roman"/>
                <w:b/>
                <w:i/>
                <w:sz w:val="24"/>
                <w:szCs w:val="24"/>
                <w:lang w:val="tt-RU" w:eastAsia="ru-RU"/>
              </w:rPr>
              <w:t xml:space="preserve">Внеклассное чтение. </w:t>
            </w:r>
            <w:r w:rsidRPr="00D71F13">
              <w:rPr>
                <w:rFonts w:ascii="Times New Roman" w:eastAsia="Times New Roman" w:hAnsi="Times New Roman" w:cs="Times New Roman"/>
                <w:i/>
                <w:sz w:val="24"/>
                <w:szCs w:val="24"/>
                <w:lang w:val="tt-RU" w:eastAsia="ru-RU"/>
              </w:rPr>
              <w:t>Сю</w:t>
            </w:r>
            <w:r w:rsidRPr="00D71F13">
              <w:rPr>
                <w:rFonts w:ascii="Times New Roman" w:eastAsia="Times New Roman" w:hAnsi="Times New Roman" w:cs="Times New Roman"/>
                <w:i/>
                <w:sz w:val="24"/>
                <w:szCs w:val="24"/>
                <w:lang w:eastAsia="ru-RU"/>
              </w:rPr>
              <w:t>жет и композиция</w:t>
            </w:r>
            <w:r w:rsidRPr="00D71F13">
              <w:rPr>
                <w:rFonts w:ascii="Times New Roman" w:eastAsia="Times New Roman" w:hAnsi="Times New Roman" w:cs="Times New Roman"/>
                <w:i/>
                <w:sz w:val="24"/>
                <w:szCs w:val="24"/>
                <w:lang w:val="tt-RU" w:eastAsia="ru-RU"/>
              </w:rPr>
              <w:t xml:space="preserve">  </w:t>
            </w:r>
            <w:r w:rsidRPr="00D71F13">
              <w:rPr>
                <w:rFonts w:ascii="Times New Roman" w:eastAsia="Times New Roman" w:hAnsi="Times New Roman" w:cs="Times New Roman"/>
                <w:i/>
                <w:sz w:val="24"/>
                <w:szCs w:val="24"/>
                <w:lang w:eastAsia="ru-RU"/>
              </w:rPr>
              <w:t>дастана</w:t>
            </w:r>
            <w:r w:rsidRPr="00D71F13">
              <w:rPr>
                <w:rFonts w:ascii="Times New Roman" w:eastAsia="Times New Roman" w:hAnsi="Times New Roman" w:cs="Times New Roman"/>
                <w:i/>
                <w:sz w:val="24"/>
                <w:szCs w:val="24"/>
                <w:lang w:val="tt-RU" w:eastAsia="ru-RU"/>
              </w:rPr>
              <w:t xml:space="preserve"> </w:t>
            </w:r>
            <w:r w:rsidRPr="00D71F13">
              <w:rPr>
                <w:rFonts w:ascii="Times New Roman" w:eastAsia="Times New Roman" w:hAnsi="Times New Roman" w:cs="Times New Roman"/>
                <w:i/>
                <w:sz w:val="24"/>
                <w:szCs w:val="24"/>
                <w:lang w:eastAsia="ru-RU"/>
              </w:rPr>
              <w:t xml:space="preserve"> «</w:t>
            </w:r>
            <w:r w:rsidRPr="00D71F13">
              <w:rPr>
                <w:rFonts w:ascii="Times New Roman" w:eastAsia="Times New Roman" w:hAnsi="Times New Roman" w:cs="Times New Roman"/>
                <w:i/>
                <w:sz w:val="24"/>
                <w:szCs w:val="24"/>
                <w:lang w:val="tt-RU" w:eastAsia="ru-RU"/>
              </w:rPr>
              <w:t>Идегәй”.  Теория литератур. Трагедия.</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2</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21.09</w:t>
            </w:r>
          </w:p>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28.09</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r>
      <w:tr w:rsidR="00D71F13" w:rsidRPr="00D71F13" w:rsidTr="00125E84">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b/>
                <w:sz w:val="24"/>
                <w:szCs w:val="24"/>
                <w:lang w:val="en-US" w:eastAsia="ru-RU"/>
              </w:rPr>
              <w:t>XVII</w:t>
            </w:r>
            <w:r w:rsidRPr="00D71F13">
              <w:rPr>
                <w:rFonts w:ascii="Times New Roman" w:eastAsia="Times New Roman" w:hAnsi="Times New Roman" w:cs="Times New Roman"/>
                <w:b/>
                <w:sz w:val="24"/>
                <w:szCs w:val="24"/>
                <w:lang w:eastAsia="ru-RU"/>
              </w:rPr>
              <w:t>-</w:t>
            </w:r>
            <w:r w:rsidRPr="00D71F13">
              <w:rPr>
                <w:rFonts w:ascii="Times New Roman" w:eastAsia="Times New Roman" w:hAnsi="Times New Roman" w:cs="Times New Roman"/>
                <w:b/>
                <w:sz w:val="24"/>
                <w:szCs w:val="24"/>
                <w:lang w:val="en-US" w:eastAsia="ru-RU"/>
              </w:rPr>
              <w:t>XVIII</w:t>
            </w:r>
            <w:r w:rsidRPr="00D71F13">
              <w:rPr>
                <w:rFonts w:ascii="Times New Roman" w:eastAsia="Times New Roman" w:hAnsi="Times New Roman" w:cs="Times New Roman"/>
                <w:b/>
                <w:sz w:val="24"/>
                <w:szCs w:val="24"/>
                <w:lang w:eastAsia="ru-RU"/>
              </w:rPr>
              <w:t xml:space="preserve"> гасыр т</w:t>
            </w:r>
            <w:r w:rsidRPr="00D71F13">
              <w:rPr>
                <w:rFonts w:ascii="Times New Roman" w:eastAsia="Times New Roman" w:hAnsi="Times New Roman" w:cs="Times New Roman"/>
                <w:b/>
                <w:sz w:val="24"/>
                <w:szCs w:val="24"/>
                <w:lang w:val="tt-RU" w:eastAsia="ru-RU"/>
              </w:rPr>
              <w:t>өрки-татар әдәбияты.</w:t>
            </w:r>
            <w:r w:rsidRPr="00D71F13">
              <w:rPr>
                <w:rFonts w:ascii="Times New Roman" w:eastAsia="Times New Roman" w:hAnsi="Times New Roman" w:cs="Times New Roman"/>
                <w:sz w:val="24"/>
                <w:szCs w:val="24"/>
                <w:lang w:val="tt-RU" w:eastAsia="ru-RU"/>
              </w:rPr>
              <w:t xml:space="preserve"> Әдәби мохит һәм Мәүла Колый  иҗаты. Төрки-татар дөньясында дини- суфичыл әдәбият. Төрекмән шагыйре Мәхтүмколый Фираги.</w:t>
            </w:r>
          </w:p>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i/>
                <w:sz w:val="24"/>
                <w:szCs w:val="24"/>
                <w:lang w:val="tt-RU" w:eastAsia="ru-RU"/>
              </w:rPr>
              <w:t xml:space="preserve">Тюрко-татарская литература </w:t>
            </w:r>
            <w:r w:rsidRPr="00D71F13">
              <w:rPr>
                <w:rFonts w:ascii="Times New Roman" w:eastAsia="Times New Roman" w:hAnsi="Times New Roman" w:cs="Times New Roman"/>
                <w:i/>
                <w:sz w:val="24"/>
                <w:szCs w:val="24"/>
                <w:lang w:val="en-US" w:eastAsia="ru-RU"/>
              </w:rPr>
              <w:t>XVII</w:t>
            </w:r>
            <w:r w:rsidRPr="00D71F13">
              <w:rPr>
                <w:rFonts w:ascii="Times New Roman" w:eastAsia="Times New Roman" w:hAnsi="Times New Roman" w:cs="Times New Roman"/>
                <w:i/>
                <w:sz w:val="24"/>
                <w:szCs w:val="24"/>
                <w:lang w:eastAsia="ru-RU"/>
              </w:rPr>
              <w:t>-</w:t>
            </w:r>
            <w:r w:rsidRPr="00D71F13">
              <w:rPr>
                <w:rFonts w:ascii="Times New Roman" w:eastAsia="Times New Roman" w:hAnsi="Times New Roman" w:cs="Times New Roman"/>
                <w:i/>
                <w:sz w:val="24"/>
                <w:szCs w:val="24"/>
                <w:lang w:val="en-US" w:eastAsia="ru-RU"/>
              </w:rPr>
              <w:t>XVIII</w:t>
            </w:r>
            <w:r w:rsidRPr="00D71F13">
              <w:rPr>
                <w:rFonts w:ascii="Times New Roman" w:eastAsia="Times New Roman" w:hAnsi="Times New Roman" w:cs="Times New Roman"/>
                <w:i/>
                <w:sz w:val="24"/>
                <w:szCs w:val="24"/>
                <w:lang w:val="tt-RU" w:eastAsia="ru-RU"/>
              </w:rPr>
              <w:t xml:space="preserve"> веков.</w:t>
            </w:r>
            <w:r w:rsidRPr="00D71F13">
              <w:rPr>
                <w:rFonts w:ascii="Times New Roman" w:eastAsia="Times New Roman" w:hAnsi="Times New Roman" w:cs="Times New Roman"/>
                <w:sz w:val="24"/>
                <w:szCs w:val="24"/>
                <w:lang w:val="tt-RU" w:eastAsia="ru-RU"/>
              </w:rPr>
              <w:t xml:space="preserve"> </w:t>
            </w:r>
            <w:r w:rsidRPr="00D71F13">
              <w:rPr>
                <w:rFonts w:ascii="Times New Roman" w:eastAsia="Times New Roman" w:hAnsi="Times New Roman" w:cs="Times New Roman"/>
                <w:i/>
                <w:sz w:val="24"/>
                <w:szCs w:val="24"/>
                <w:lang w:val="tt-RU" w:eastAsia="ru-RU"/>
              </w:rPr>
              <w:t xml:space="preserve">Изучение творчества М.Кулый.религиозный суфизм </w:t>
            </w:r>
            <w:r w:rsidRPr="00D71F13">
              <w:rPr>
                <w:rFonts w:ascii="Times New Roman" w:eastAsia="Times New Roman" w:hAnsi="Times New Roman" w:cs="Times New Roman"/>
                <w:i/>
                <w:sz w:val="24"/>
                <w:szCs w:val="24"/>
                <w:lang w:val="tt-RU" w:eastAsia="ru-RU"/>
              </w:rPr>
              <w:lastRenderedPageBreak/>
              <w:t>в литературе. Туркменский поэт М.Фираги.</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lastRenderedPageBreak/>
              <w:t>1</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5.10</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p>
        </w:tc>
      </w:tr>
      <w:tr w:rsidR="00D71F13" w:rsidRPr="00D71F13" w:rsidTr="00125E84">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lastRenderedPageBreak/>
              <w:t>3</w:t>
            </w: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b/>
                <w:sz w:val="24"/>
                <w:szCs w:val="24"/>
                <w:lang w:val="en-US" w:eastAsia="ru-RU"/>
              </w:rPr>
              <w:t>XIX</w:t>
            </w:r>
            <w:r w:rsidRPr="00D71F13">
              <w:rPr>
                <w:rFonts w:ascii="Times New Roman" w:eastAsia="Times New Roman" w:hAnsi="Times New Roman" w:cs="Times New Roman"/>
                <w:b/>
                <w:sz w:val="24"/>
                <w:szCs w:val="24"/>
                <w:lang w:val="tt-RU" w:eastAsia="ru-RU"/>
              </w:rPr>
              <w:t xml:space="preserve"> гасыр татар әдәбияты.</w:t>
            </w:r>
            <w:r w:rsidRPr="00D71F13">
              <w:rPr>
                <w:rFonts w:ascii="Times New Roman" w:eastAsia="Times New Roman" w:hAnsi="Times New Roman" w:cs="Times New Roman"/>
                <w:sz w:val="24"/>
                <w:szCs w:val="24"/>
                <w:lang w:val="tt-RU" w:eastAsia="ru-RU"/>
              </w:rPr>
              <w:t xml:space="preserve"> </w:t>
            </w:r>
            <w:r w:rsidRPr="00D71F13">
              <w:rPr>
                <w:rFonts w:ascii="Times New Roman" w:eastAsia="Times New Roman" w:hAnsi="Times New Roman" w:cs="Times New Roman"/>
                <w:sz w:val="24"/>
                <w:szCs w:val="24"/>
                <w:lang w:val="en-US" w:eastAsia="ru-RU"/>
              </w:rPr>
              <w:t>XIX</w:t>
            </w:r>
            <w:r w:rsidRPr="00D71F13">
              <w:rPr>
                <w:rFonts w:ascii="Times New Roman" w:eastAsia="Times New Roman" w:hAnsi="Times New Roman" w:cs="Times New Roman"/>
                <w:sz w:val="24"/>
                <w:szCs w:val="24"/>
                <w:lang w:val="tt-RU" w:eastAsia="ru-RU"/>
              </w:rPr>
              <w:t xml:space="preserve"> гасыр татар әдәбияты тарихы.</w:t>
            </w:r>
            <w:r w:rsidRPr="00D71F13">
              <w:rPr>
                <w:rFonts w:ascii="Times New Roman" w:eastAsia="Times New Roman" w:hAnsi="Times New Roman" w:cs="Times New Roman"/>
                <w:sz w:val="24"/>
                <w:szCs w:val="24"/>
                <w:lang w:eastAsia="ru-RU"/>
              </w:rPr>
              <w:t xml:space="preserve"> </w:t>
            </w:r>
            <w:r w:rsidRPr="00D71F13">
              <w:rPr>
                <w:rFonts w:ascii="Times New Roman" w:eastAsia="Times New Roman" w:hAnsi="Times New Roman" w:cs="Times New Roman"/>
                <w:sz w:val="24"/>
                <w:szCs w:val="24"/>
                <w:lang w:val="en-US" w:eastAsia="ru-RU"/>
              </w:rPr>
              <w:t>XIX</w:t>
            </w:r>
            <w:r w:rsidRPr="00D71F13">
              <w:rPr>
                <w:rFonts w:ascii="Times New Roman" w:eastAsia="Times New Roman" w:hAnsi="Times New Roman" w:cs="Times New Roman"/>
                <w:sz w:val="24"/>
                <w:szCs w:val="24"/>
                <w:lang w:val="tt-RU" w:eastAsia="ru-RU"/>
              </w:rPr>
              <w:t xml:space="preserve"> гасыр поэзиясе.Ә.Каргалый “Әсирлеккә төшкән дусты турынды уйлану”. Һ.Салихов “Әдәпләр турында җыентык”. Г.Кандалый “Афоризмнар”. Г.Чокрый “Афоризм”. Г.Сәмитова “Вакыт берлә табу мөмкин түгел”. Акмулла “Афоризмнар”  </w:t>
            </w:r>
          </w:p>
          <w:p w:rsidR="00D71F13" w:rsidRPr="00D71F13" w:rsidRDefault="00D71F13" w:rsidP="00D71F13">
            <w:pPr>
              <w:spacing w:after="0" w:line="240" w:lineRule="auto"/>
              <w:rPr>
                <w:rFonts w:ascii="Times New Roman" w:eastAsia="Times New Roman" w:hAnsi="Times New Roman" w:cs="Times New Roman"/>
                <w:i/>
                <w:sz w:val="24"/>
                <w:szCs w:val="24"/>
                <w:lang w:val="tt-RU" w:eastAsia="ru-RU"/>
              </w:rPr>
            </w:pPr>
            <w:r w:rsidRPr="00D71F13">
              <w:rPr>
                <w:rFonts w:ascii="Times New Roman" w:eastAsia="Times New Roman" w:hAnsi="Times New Roman" w:cs="Times New Roman"/>
                <w:i/>
                <w:sz w:val="24"/>
                <w:szCs w:val="24"/>
                <w:lang w:val="tt-RU" w:eastAsia="ru-RU"/>
              </w:rPr>
              <w:t xml:space="preserve">Литература XIX века.  История литературы </w:t>
            </w:r>
            <w:r w:rsidRPr="00D71F13">
              <w:rPr>
                <w:rFonts w:ascii="Times New Roman" w:eastAsia="Times New Roman" w:hAnsi="Times New Roman" w:cs="Times New Roman"/>
                <w:i/>
                <w:sz w:val="24"/>
                <w:szCs w:val="24"/>
                <w:lang w:val="en-US" w:eastAsia="ru-RU"/>
              </w:rPr>
              <w:t>XIX</w:t>
            </w:r>
            <w:r w:rsidRPr="00D71F13">
              <w:rPr>
                <w:rFonts w:ascii="Times New Roman" w:eastAsia="Times New Roman" w:hAnsi="Times New Roman" w:cs="Times New Roman"/>
                <w:i/>
                <w:sz w:val="24"/>
                <w:szCs w:val="24"/>
                <w:lang w:val="tt-RU" w:eastAsia="ru-RU"/>
              </w:rPr>
              <w:t xml:space="preserve"> века. Поэзия </w:t>
            </w:r>
            <w:r w:rsidRPr="00D71F13">
              <w:rPr>
                <w:rFonts w:ascii="Times New Roman" w:eastAsia="Times New Roman" w:hAnsi="Times New Roman" w:cs="Times New Roman"/>
                <w:i/>
                <w:sz w:val="24"/>
                <w:szCs w:val="24"/>
                <w:lang w:val="en-US" w:eastAsia="ru-RU"/>
              </w:rPr>
              <w:t>XIX</w:t>
            </w:r>
            <w:r w:rsidRPr="00D71F13">
              <w:rPr>
                <w:rFonts w:ascii="Times New Roman" w:eastAsia="Times New Roman" w:hAnsi="Times New Roman" w:cs="Times New Roman"/>
                <w:i/>
                <w:sz w:val="24"/>
                <w:szCs w:val="24"/>
                <w:lang w:val="tt-RU" w:eastAsia="ru-RU"/>
              </w:rPr>
              <w:t xml:space="preserve"> века.</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12.10</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r>
      <w:tr w:rsidR="00D71F13" w:rsidRPr="00D71F13" w:rsidTr="00125E84">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4</w:t>
            </w: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b/>
                <w:sz w:val="24"/>
                <w:szCs w:val="24"/>
                <w:lang w:val="en-US" w:eastAsia="ru-RU"/>
              </w:rPr>
              <w:t>XIX</w:t>
            </w:r>
            <w:r w:rsidRPr="00D71F13">
              <w:rPr>
                <w:rFonts w:ascii="Times New Roman" w:eastAsia="Times New Roman" w:hAnsi="Times New Roman" w:cs="Times New Roman"/>
                <w:b/>
                <w:sz w:val="24"/>
                <w:szCs w:val="24"/>
                <w:lang w:val="tt-RU" w:eastAsia="ru-RU"/>
              </w:rPr>
              <w:t xml:space="preserve"> гасыр прозасы.</w:t>
            </w:r>
            <w:r w:rsidRPr="00D71F13">
              <w:rPr>
                <w:rFonts w:ascii="Times New Roman" w:eastAsia="Times New Roman" w:hAnsi="Times New Roman" w:cs="Times New Roman"/>
                <w:sz w:val="24"/>
                <w:szCs w:val="24"/>
                <w:lang w:val="tt-RU" w:eastAsia="ru-RU"/>
              </w:rPr>
              <w:t xml:space="preserve"> </w:t>
            </w:r>
            <w:r w:rsidRPr="00D71F13">
              <w:rPr>
                <w:rFonts w:ascii="Times New Roman" w:eastAsia="Times New Roman" w:hAnsi="Times New Roman" w:cs="Times New Roman"/>
                <w:sz w:val="24"/>
                <w:szCs w:val="24"/>
                <w:lang w:val="en-US" w:eastAsia="ru-RU"/>
              </w:rPr>
              <w:t>XIX</w:t>
            </w:r>
            <w:r w:rsidRPr="00D71F13">
              <w:rPr>
                <w:rFonts w:ascii="Times New Roman" w:eastAsia="Times New Roman" w:hAnsi="Times New Roman" w:cs="Times New Roman"/>
                <w:sz w:val="24"/>
                <w:szCs w:val="24"/>
                <w:lang w:val="tt-RU" w:eastAsia="ru-RU"/>
              </w:rPr>
              <w:t xml:space="preserve"> йөзнең икенче яртысында татар прозасы. Муса  Акъегетзадә. “Хисамеддин менла”.</w:t>
            </w:r>
          </w:p>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i/>
                <w:sz w:val="24"/>
                <w:szCs w:val="24"/>
                <w:lang w:val="tt-RU" w:eastAsia="ru-RU"/>
              </w:rPr>
              <w:t xml:space="preserve">Проза  </w:t>
            </w:r>
            <w:r w:rsidRPr="00D71F13">
              <w:rPr>
                <w:rFonts w:ascii="Times New Roman" w:eastAsia="Times New Roman" w:hAnsi="Times New Roman" w:cs="Times New Roman"/>
                <w:i/>
                <w:sz w:val="24"/>
                <w:szCs w:val="24"/>
                <w:lang w:val="en-US" w:eastAsia="ru-RU"/>
              </w:rPr>
              <w:t>XIX</w:t>
            </w:r>
            <w:r w:rsidRPr="00D71F13">
              <w:rPr>
                <w:rFonts w:ascii="Times New Roman" w:eastAsia="Times New Roman" w:hAnsi="Times New Roman" w:cs="Times New Roman"/>
                <w:i/>
                <w:sz w:val="24"/>
                <w:szCs w:val="24"/>
                <w:lang w:val="tt-RU" w:eastAsia="ru-RU"/>
              </w:rPr>
              <w:t xml:space="preserve"> века.  М.Акъегет  “Хисамеддин менла”.</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19.10</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r>
      <w:tr w:rsidR="00D71F13" w:rsidRPr="00D71F13" w:rsidTr="00125E84">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Риза Фәхретдинов. “Әсма, яки Гамәл вә җәза”</w:t>
            </w:r>
          </w:p>
          <w:p w:rsidR="00D71F13" w:rsidRPr="00D71F13" w:rsidRDefault="00D71F13" w:rsidP="00D71F13">
            <w:pPr>
              <w:spacing w:after="0" w:line="240" w:lineRule="auto"/>
              <w:rPr>
                <w:rFonts w:ascii="Times New Roman" w:eastAsia="Times New Roman" w:hAnsi="Times New Roman" w:cs="Times New Roman"/>
                <w:i/>
                <w:sz w:val="24"/>
                <w:szCs w:val="24"/>
                <w:lang w:val="tt-RU" w:eastAsia="ru-RU"/>
              </w:rPr>
            </w:pPr>
            <w:r w:rsidRPr="00D71F13">
              <w:rPr>
                <w:rFonts w:ascii="Times New Roman" w:eastAsia="Times New Roman" w:hAnsi="Times New Roman" w:cs="Times New Roman"/>
                <w:i/>
                <w:sz w:val="24"/>
                <w:szCs w:val="24"/>
                <w:lang w:val="tt-RU" w:eastAsia="ru-RU"/>
              </w:rPr>
              <w:t>Творчество Р.Фахретдинова. Изучение произведения  “Әсма, яки Гамәл вә җәза”</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2</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26.10</w:t>
            </w:r>
          </w:p>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9.11</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r>
      <w:tr w:rsidR="00D71F13" w:rsidRPr="00D71F13" w:rsidTr="00125E84">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5</w:t>
            </w: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Заһир Бигиев. “Меңнәр, яки гүзәл кыз Хәдичә”</w:t>
            </w:r>
          </w:p>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 xml:space="preserve"> </w:t>
            </w:r>
            <w:r w:rsidRPr="00D71F13">
              <w:rPr>
                <w:rFonts w:ascii="Times New Roman" w:eastAsia="Times New Roman" w:hAnsi="Times New Roman" w:cs="Times New Roman"/>
                <w:i/>
                <w:sz w:val="24"/>
                <w:szCs w:val="24"/>
                <w:lang w:val="tt-RU" w:eastAsia="ru-RU"/>
              </w:rPr>
              <w:t>Роман З.Бигиева “Меңнәр яки гүзәл кыз Хәдичә”.</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2</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16.11</w:t>
            </w:r>
          </w:p>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23.11</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r>
      <w:tr w:rsidR="00D71F13" w:rsidRPr="00D71F13" w:rsidTr="00125E84">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 xml:space="preserve">Шакир Мөхәммәдев. “Япон сугышы, яки Доброволец Батыргали агай”. Әдәбият теориясе. Кысалы кыйсса. Тартмалы композиция. </w:t>
            </w:r>
          </w:p>
          <w:p w:rsidR="00D71F13" w:rsidRPr="00D71F13" w:rsidRDefault="00D71F13" w:rsidP="00D71F13">
            <w:pPr>
              <w:spacing w:after="0" w:line="240" w:lineRule="auto"/>
              <w:jc w:val="both"/>
              <w:rPr>
                <w:rFonts w:ascii="Times New Roman" w:eastAsia="Times New Roman" w:hAnsi="Times New Roman" w:cs="Times New Roman"/>
                <w:i/>
                <w:sz w:val="24"/>
                <w:szCs w:val="24"/>
                <w:lang w:val="tt-RU" w:eastAsia="ru-RU"/>
              </w:rPr>
            </w:pPr>
            <w:r w:rsidRPr="00D71F13">
              <w:rPr>
                <w:rFonts w:ascii="Times New Roman" w:eastAsia="Times New Roman" w:hAnsi="Times New Roman" w:cs="Times New Roman"/>
                <w:i/>
                <w:sz w:val="24"/>
                <w:szCs w:val="24"/>
                <w:lang w:val="tt-RU" w:eastAsia="ru-RU"/>
              </w:rPr>
              <w:t>Ш.Мухаммедов. Изучение повести“Япон сугышы, яки Доброволец Батыргали агай”.</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30.11</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r>
      <w:tr w:rsidR="00D71F13" w:rsidRPr="00D71F13" w:rsidTr="00125E84">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6</w:t>
            </w: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b/>
                <w:sz w:val="24"/>
                <w:szCs w:val="24"/>
                <w:lang w:val="tt-RU" w:eastAsia="ru-RU"/>
              </w:rPr>
              <w:t>Татар драматургиясенең башлангычы</w:t>
            </w:r>
            <w:r w:rsidRPr="00D71F13">
              <w:rPr>
                <w:rFonts w:ascii="Times New Roman" w:eastAsia="Times New Roman" w:hAnsi="Times New Roman" w:cs="Times New Roman"/>
                <w:sz w:val="24"/>
                <w:szCs w:val="24"/>
                <w:lang w:val="tt-RU" w:eastAsia="ru-RU"/>
              </w:rPr>
              <w:t>.  Габдрахман Ильяси. “Бичара кыз”</w:t>
            </w:r>
          </w:p>
          <w:p w:rsidR="00D71F13" w:rsidRPr="00D71F13" w:rsidRDefault="00D71F13" w:rsidP="00D71F13">
            <w:pPr>
              <w:spacing w:after="0" w:line="240" w:lineRule="auto"/>
              <w:jc w:val="both"/>
              <w:rPr>
                <w:rFonts w:ascii="Times New Roman" w:eastAsia="Times New Roman" w:hAnsi="Times New Roman" w:cs="Times New Roman"/>
                <w:i/>
                <w:sz w:val="24"/>
                <w:szCs w:val="24"/>
                <w:lang w:val="tt-RU" w:eastAsia="ru-RU"/>
              </w:rPr>
            </w:pPr>
            <w:r w:rsidRPr="00D71F13">
              <w:rPr>
                <w:rFonts w:ascii="Times New Roman" w:eastAsia="Times New Roman" w:hAnsi="Times New Roman" w:cs="Times New Roman"/>
                <w:i/>
                <w:sz w:val="24"/>
                <w:szCs w:val="24"/>
                <w:lang w:val="tt-RU" w:eastAsia="ru-RU"/>
              </w:rPr>
              <w:t>Истоки татарской драматургии. Г. Ильяси. “Бичара кыз”</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7.12</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r>
      <w:tr w:rsidR="00D71F13" w:rsidRPr="00D71F13" w:rsidTr="00125E84">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b/>
                <w:sz w:val="24"/>
                <w:szCs w:val="24"/>
                <w:lang w:val="tt-RU" w:eastAsia="ru-RU"/>
              </w:rPr>
              <w:t xml:space="preserve">XX гасыр татар әдәбияты. Драма әсәрләре. </w:t>
            </w:r>
            <w:r w:rsidRPr="00D71F13">
              <w:rPr>
                <w:rFonts w:ascii="Times New Roman" w:eastAsia="Times New Roman" w:hAnsi="Times New Roman" w:cs="Times New Roman"/>
                <w:sz w:val="24"/>
                <w:szCs w:val="24"/>
                <w:lang w:val="tt-RU" w:eastAsia="ru-RU"/>
              </w:rPr>
              <w:t>Галиәсгар Камал. “Беренче театр”. Әдәбият теориясе. Комедия. Трагикомедия.</w:t>
            </w:r>
          </w:p>
          <w:p w:rsidR="00D71F13" w:rsidRPr="00D71F13" w:rsidRDefault="00D71F13" w:rsidP="00D71F13">
            <w:pPr>
              <w:spacing w:after="0" w:line="240" w:lineRule="auto"/>
              <w:jc w:val="both"/>
              <w:rPr>
                <w:rFonts w:ascii="Times New Roman" w:eastAsia="Times New Roman" w:hAnsi="Times New Roman" w:cs="Times New Roman"/>
                <w:i/>
                <w:sz w:val="24"/>
                <w:szCs w:val="24"/>
                <w:lang w:val="tt-RU" w:eastAsia="ru-RU"/>
              </w:rPr>
            </w:pPr>
            <w:r w:rsidRPr="00D71F13">
              <w:rPr>
                <w:rFonts w:ascii="Times New Roman" w:eastAsia="Times New Roman" w:hAnsi="Times New Roman" w:cs="Times New Roman"/>
                <w:i/>
                <w:sz w:val="24"/>
                <w:szCs w:val="24"/>
                <w:lang w:val="tt-RU" w:eastAsia="ru-RU"/>
              </w:rPr>
              <w:t>Литература   XX века. Драматические произведения. Г.Камал “Беренче театр” Теория литературы. Комедия. Трагикомедия.</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14.12</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r>
      <w:tr w:rsidR="00D71F13" w:rsidRPr="00D71F13" w:rsidTr="00125E84">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7</w:t>
            </w: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Шәриф Хөсәенов. “Әниемнең ак күлмәге” (Әни килде).  Г.Тукай “Ана догасы”. З.Мансуров “Тукайча татар кодексы”. Р.Вәлиев “Кеше”</w:t>
            </w:r>
          </w:p>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i/>
                <w:sz w:val="24"/>
                <w:szCs w:val="24"/>
                <w:lang w:val="tt-RU" w:eastAsia="ru-RU"/>
              </w:rPr>
              <w:t>Изучение драмы  Ш.Хусаенова “Әниемнең ак күлмәге” (Әни килде). С</w:t>
            </w:r>
            <w:r w:rsidRPr="00D71F13">
              <w:rPr>
                <w:rFonts w:ascii="Times New Roman" w:eastAsia="Times New Roman" w:hAnsi="Times New Roman" w:cs="Times New Roman"/>
                <w:i/>
                <w:sz w:val="24"/>
                <w:szCs w:val="24"/>
                <w:lang w:eastAsia="ru-RU"/>
              </w:rPr>
              <w:t xml:space="preserve">южет и композиция </w:t>
            </w:r>
            <w:r w:rsidRPr="00D71F13">
              <w:rPr>
                <w:rFonts w:ascii="Times New Roman" w:eastAsia="Times New Roman" w:hAnsi="Times New Roman" w:cs="Times New Roman"/>
                <w:i/>
                <w:sz w:val="24"/>
                <w:szCs w:val="24"/>
                <w:lang w:val="tt-RU" w:eastAsia="ru-RU"/>
              </w:rPr>
              <w:t>драмы  Ш.Хусаенова “Әниемнең ак күлмәге”.  Анализ стихотворения Г.Тукая “Ана догасы”</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3</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21.12</w:t>
            </w:r>
          </w:p>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28.12</w:t>
            </w:r>
          </w:p>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11.01</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r>
      <w:tr w:rsidR="00D71F13" w:rsidRPr="00D71F13" w:rsidTr="00125E84">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8</w:t>
            </w: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b/>
                <w:sz w:val="24"/>
                <w:szCs w:val="24"/>
                <w:lang w:val="tt-RU" w:eastAsia="ru-RU"/>
              </w:rPr>
              <w:t xml:space="preserve">XX гасыр татар әдәбияты. Проза әсәрләре. </w:t>
            </w:r>
            <w:r w:rsidRPr="00D71F13">
              <w:rPr>
                <w:rFonts w:ascii="Times New Roman" w:eastAsia="Times New Roman" w:hAnsi="Times New Roman" w:cs="Times New Roman"/>
                <w:sz w:val="24"/>
                <w:szCs w:val="24"/>
                <w:lang w:val="tt-RU" w:eastAsia="ru-RU"/>
              </w:rPr>
              <w:t xml:space="preserve">Фатих Әмирхан. Ф.Әмирхан “Хәят”. </w:t>
            </w:r>
            <w:r w:rsidRPr="00D71F13">
              <w:rPr>
                <w:rFonts w:ascii="Times New Roman" w:eastAsia="Times New Roman" w:hAnsi="Times New Roman" w:cs="Times New Roman"/>
                <w:b/>
                <w:sz w:val="24"/>
                <w:szCs w:val="24"/>
                <w:lang w:val="tt-RU" w:eastAsia="ru-RU"/>
              </w:rPr>
              <w:t>Сыйныфтан тыш уку</w:t>
            </w:r>
            <w:r w:rsidRPr="00D71F13">
              <w:rPr>
                <w:rFonts w:ascii="Times New Roman" w:eastAsia="Times New Roman" w:hAnsi="Times New Roman" w:cs="Times New Roman"/>
                <w:sz w:val="24"/>
                <w:szCs w:val="24"/>
                <w:lang w:val="tt-RU" w:eastAsia="ru-RU"/>
              </w:rPr>
              <w:t xml:space="preserve">. </w:t>
            </w:r>
            <w:r w:rsidRPr="00D71F13">
              <w:rPr>
                <w:rFonts w:ascii="Times New Roman" w:eastAsia="Times New Roman" w:hAnsi="Times New Roman" w:cs="Times New Roman"/>
                <w:bCs/>
                <w:iCs/>
                <w:sz w:val="24"/>
                <w:szCs w:val="24"/>
                <w:lang w:val="tt-RU" w:eastAsia="ru-RU"/>
              </w:rPr>
              <w:t>“Хәят” әсәрендә хатын-кыз язмышы.</w:t>
            </w:r>
            <w:r w:rsidRPr="00D71F13">
              <w:rPr>
                <w:rFonts w:ascii="Times New Roman" w:eastAsia="Times New Roman" w:hAnsi="Times New Roman" w:cs="Times New Roman"/>
                <w:sz w:val="24"/>
                <w:szCs w:val="24"/>
                <w:lang w:val="tt-RU" w:eastAsia="ru-RU"/>
              </w:rPr>
              <w:t xml:space="preserve"> Әдипләребез өйләнешү турында.</w:t>
            </w:r>
          </w:p>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i/>
                <w:sz w:val="24"/>
                <w:szCs w:val="24"/>
                <w:lang w:val="tt-RU" w:eastAsia="ru-RU"/>
              </w:rPr>
              <w:t xml:space="preserve">Литература   XX века. Проза. </w:t>
            </w:r>
            <w:r w:rsidRPr="00D71F13">
              <w:rPr>
                <w:rFonts w:ascii="Times New Roman" w:eastAsia="Times New Roman" w:hAnsi="Times New Roman" w:cs="Times New Roman"/>
                <w:bCs/>
                <w:i/>
                <w:iCs/>
                <w:sz w:val="24"/>
                <w:szCs w:val="24"/>
                <w:lang w:val="tt-RU" w:eastAsia="ru-RU"/>
              </w:rPr>
              <w:t xml:space="preserve">Ф.Амирхан. Изучение повести “Хәят”. </w:t>
            </w:r>
            <w:r w:rsidRPr="00D71F13">
              <w:rPr>
                <w:rFonts w:ascii="Times New Roman" w:eastAsia="Times New Roman" w:hAnsi="Times New Roman" w:cs="Times New Roman"/>
                <w:b/>
                <w:bCs/>
                <w:i/>
                <w:iCs/>
                <w:sz w:val="24"/>
                <w:szCs w:val="24"/>
                <w:lang w:val="tt-RU" w:eastAsia="ru-RU"/>
              </w:rPr>
              <w:t>Внеклассное чтение</w:t>
            </w:r>
            <w:r w:rsidRPr="00D71F13">
              <w:rPr>
                <w:rFonts w:ascii="Times New Roman" w:eastAsia="Times New Roman" w:hAnsi="Times New Roman" w:cs="Times New Roman"/>
                <w:bCs/>
                <w:i/>
                <w:iCs/>
                <w:sz w:val="24"/>
                <w:szCs w:val="24"/>
                <w:lang w:val="tt-RU" w:eastAsia="ru-RU"/>
              </w:rPr>
              <w:t xml:space="preserve">. </w:t>
            </w:r>
            <w:r w:rsidRPr="00D71F13">
              <w:rPr>
                <w:rFonts w:ascii="Times New Roman" w:eastAsia="Times New Roman" w:hAnsi="Times New Roman" w:cs="Times New Roman"/>
                <w:i/>
                <w:iCs/>
                <w:sz w:val="24"/>
                <w:szCs w:val="24"/>
                <w:lang w:val="tt-RU" w:eastAsia="ru-RU"/>
              </w:rPr>
              <w:t>Судьба татарской девушки в произведении Ф.Амирхана  “</w:t>
            </w:r>
            <w:r w:rsidRPr="00D71F13">
              <w:rPr>
                <w:rFonts w:ascii="Times New Roman" w:eastAsia="Times New Roman" w:hAnsi="Times New Roman" w:cs="Times New Roman"/>
                <w:i/>
                <w:sz w:val="24"/>
                <w:szCs w:val="24"/>
                <w:lang w:val="tt-RU" w:eastAsia="ru-RU"/>
              </w:rPr>
              <w:t>Хәят”.</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3</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18.01</w:t>
            </w:r>
          </w:p>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25.01</w:t>
            </w:r>
          </w:p>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1.02</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r>
      <w:tr w:rsidR="00D71F13" w:rsidRPr="00D71F13" w:rsidTr="00125E84">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Галимҗан Ибраһимов. Г.Ибраһимов иҗаты турында. Г.Ибраһимов “Сөю- сәгадәт”. Әдипләребез мәхәббәт турында.</w:t>
            </w:r>
          </w:p>
          <w:p w:rsidR="00D71F13" w:rsidRPr="00D71F13" w:rsidRDefault="00D71F13" w:rsidP="00D71F13">
            <w:pPr>
              <w:spacing w:after="0" w:line="240" w:lineRule="auto"/>
              <w:jc w:val="both"/>
              <w:rPr>
                <w:rFonts w:ascii="Times New Roman" w:eastAsia="Times New Roman" w:hAnsi="Times New Roman" w:cs="Times New Roman"/>
                <w:i/>
                <w:sz w:val="24"/>
                <w:szCs w:val="24"/>
                <w:lang w:val="tt-RU" w:eastAsia="ru-RU"/>
              </w:rPr>
            </w:pPr>
            <w:r w:rsidRPr="00D71F13">
              <w:rPr>
                <w:rFonts w:ascii="Times New Roman" w:eastAsia="Times New Roman" w:hAnsi="Times New Roman" w:cs="Times New Roman"/>
                <w:i/>
                <w:sz w:val="24"/>
                <w:szCs w:val="24"/>
                <w:lang w:val="tt-RU" w:eastAsia="ru-RU"/>
              </w:rPr>
              <w:t>Творчество Г.Ибрагимова. Изучение произведения “Сөю- сәгадәт”</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8.02</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r>
      <w:tr w:rsidR="00D71F13" w:rsidRPr="00D71F13" w:rsidTr="00125E84">
        <w:trPr>
          <w:trHeight w:val="1136"/>
        </w:trPr>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9</w:t>
            </w: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b/>
                <w:bCs/>
                <w:i/>
                <w:iCs/>
                <w:u w:val="single"/>
                <w:lang w:val="tt-RU" w:eastAsia="ru-RU"/>
              </w:rPr>
            </w:pPr>
            <w:r w:rsidRPr="00D71F13">
              <w:rPr>
                <w:rFonts w:ascii="Times New Roman" w:eastAsia="Times New Roman" w:hAnsi="Times New Roman" w:cs="Times New Roman"/>
                <w:lang w:val="tt-RU" w:eastAsia="ru-RU"/>
              </w:rPr>
              <w:t xml:space="preserve">Әмирхан Еники “Әйтелмәгән васыять”.Сөйләм телен үстерү. Ә. Еникинең  “Әйтелмәгән васыять” әсәрендә  Ана образы  һәм милләт язмышы чагылышы. </w:t>
            </w:r>
          </w:p>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bCs/>
                <w:i/>
                <w:iCs/>
                <w:lang w:val="tt-RU" w:eastAsia="ru-RU"/>
              </w:rPr>
              <w:t xml:space="preserve">Изучение произведения  А.Еники </w:t>
            </w:r>
            <w:r w:rsidRPr="00D71F13">
              <w:rPr>
                <w:rFonts w:ascii="Times New Roman" w:eastAsia="Times New Roman" w:hAnsi="Times New Roman" w:cs="Times New Roman"/>
                <w:i/>
                <w:lang w:val="tt-RU" w:eastAsia="ru-RU"/>
              </w:rPr>
              <w:t xml:space="preserve"> “Әйтелмәгән васыять”. </w:t>
            </w:r>
            <w:r w:rsidRPr="00D71F13">
              <w:rPr>
                <w:rFonts w:ascii="Times New Roman" w:eastAsia="Times New Roman" w:hAnsi="Times New Roman" w:cs="Times New Roman"/>
                <w:b/>
                <w:i/>
                <w:lang w:val="tt-RU" w:eastAsia="ru-RU"/>
              </w:rPr>
              <w:t>Развитие речи.</w:t>
            </w:r>
            <w:r w:rsidRPr="00D71F13">
              <w:rPr>
                <w:rFonts w:ascii="Times New Roman" w:eastAsia="Times New Roman" w:hAnsi="Times New Roman" w:cs="Times New Roman"/>
                <w:i/>
                <w:lang w:val="tt-RU" w:eastAsia="ru-RU"/>
              </w:rPr>
              <w:t xml:space="preserve"> </w:t>
            </w:r>
            <w:r w:rsidRPr="00D71F13">
              <w:rPr>
                <w:rFonts w:ascii="Times New Roman" w:eastAsia="Times New Roman" w:hAnsi="Times New Roman" w:cs="Times New Roman"/>
                <w:bCs/>
                <w:i/>
                <w:iCs/>
                <w:lang w:val="tt-RU" w:eastAsia="ru-RU"/>
              </w:rPr>
              <w:t xml:space="preserve">Образ Матери в произведении А.Еники </w:t>
            </w:r>
            <w:r w:rsidRPr="00D71F13">
              <w:rPr>
                <w:rFonts w:ascii="Times New Roman" w:eastAsia="Times New Roman" w:hAnsi="Times New Roman" w:cs="Times New Roman"/>
                <w:i/>
                <w:lang w:val="tt-RU" w:eastAsia="ru-RU"/>
              </w:rPr>
              <w:t xml:space="preserve"> “Әйтелмәгән васыять”.</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3</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15.02</w:t>
            </w:r>
          </w:p>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22.02</w:t>
            </w:r>
          </w:p>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1.03</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r>
      <w:tr w:rsidR="00D71F13" w:rsidRPr="00D71F13" w:rsidTr="00125E84">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10</w:t>
            </w: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i/>
                <w:sz w:val="24"/>
                <w:szCs w:val="24"/>
                <w:lang w:val="tt-RU" w:eastAsia="ru-RU"/>
              </w:rPr>
            </w:pPr>
            <w:r w:rsidRPr="00D71F13">
              <w:rPr>
                <w:rFonts w:ascii="Times New Roman" w:eastAsia="Times New Roman" w:hAnsi="Times New Roman" w:cs="Times New Roman"/>
                <w:sz w:val="24"/>
                <w:szCs w:val="24"/>
                <w:lang w:val="tt-RU" w:eastAsia="ru-RU"/>
              </w:rPr>
              <w:t xml:space="preserve">Габдрахман Әпсәләмов. “Ак чәчәкләр”  </w:t>
            </w:r>
            <w:r w:rsidRPr="00D71F13">
              <w:rPr>
                <w:rFonts w:ascii="Times New Roman" w:eastAsia="Times New Roman" w:hAnsi="Times New Roman" w:cs="Times New Roman"/>
                <w:i/>
                <w:sz w:val="24"/>
                <w:szCs w:val="24"/>
                <w:lang w:val="tt-RU" w:eastAsia="ru-RU"/>
              </w:rPr>
              <w:t>Отрывок из романа Г.Апсалямова “Ак чәчәкләр”</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15.03</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r>
      <w:tr w:rsidR="00D71F13" w:rsidRPr="00D71F13" w:rsidTr="00125E84">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11</w:t>
            </w: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lang w:val="tt-RU" w:eastAsia="ru-RU"/>
              </w:rPr>
            </w:pPr>
            <w:r w:rsidRPr="00D71F13">
              <w:rPr>
                <w:rFonts w:ascii="Times New Roman" w:eastAsia="Times New Roman" w:hAnsi="Times New Roman" w:cs="Times New Roman"/>
                <w:lang w:val="tt-RU" w:eastAsia="ru-RU"/>
              </w:rPr>
              <w:t xml:space="preserve">Аяз Гыйләҗев иҗаты. “Җомга көн, кич белән...”. </w:t>
            </w:r>
            <w:r w:rsidRPr="00D71F13">
              <w:rPr>
                <w:rFonts w:ascii="Times New Roman" w:eastAsia="Times New Roman" w:hAnsi="Times New Roman" w:cs="Times New Roman"/>
                <w:b/>
                <w:lang w:val="tt-RU" w:eastAsia="ru-RU"/>
              </w:rPr>
              <w:t>Сыйныфтан тыш уку</w:t>
            </w:r>
            <w:r w:rsidRPr="00D71F13">
              <w:rPr>
                <w:rFonts w:ascii="Times New Roman" w:eastAsia="Times New Roman" w:hAnsi="Times New Roman" w:cs="Times New Roman"/>
                <w:lang w:val="tt-RU" w:eastAsia="ru-RU"/>
              </w:rPr>
              <w:t>. А.Гыйләҗев  әсәрендә фәлсәфи лирика.</w:t>
            </w:r>
          </w:p>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i/>
                <w:lang w:val="tt-RU" w:eastAsia="ru-RU"/>
              </w:rPr>
              <w:t xml:space="preserve">Творчество  А.Гилязова. Изучение повести А.Гилязова “Җомга көн, кич белән...”    </w:t>
            </w:r>
            <w:r w:rsidRPr="00D71F13">
              <w:rPr>
                <w:rFonts w:ascii="Times New Roman" w:eastAsia="Times New Roman" w:hAnsi="Times New Roman" w:cs="Times New Roman"/>
                <w:b/>
                <w:i/>
                <w:lang w:val="tt-RU" w:eastAsia="ru-RU"/>
              </w:rPr>
              <w:t>Внеклассное чтение.</w:t>
            </w:r>
            <w:r w:rsidRPr="00D71F13">
              <w:rPr>
                <w:rFonts w:ascii="Times New Roman" w:eastAsia="Times New Roman" w:hAnsi="Times New Roman" w:cs="Times New Roman"/>
                <w:i/>
                <w:lang w:val="tt-RU" w:eastAsia="ru-RU"/>
              </w:rPr>
              <w:t xml:space="preserve"> Философская лирика в повести А.Гилязова “ Җомга көн кич белән”.</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3</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22.03</w:t>
            </w:r>
          </w:p>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5.04</w:t>
            </w:r>
          </w:p>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12.04</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r>
      <w:tr w:rsidR="00D71F13" w:rsidRPr="00D71F13" w:rsidTr="00125E84">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12</w:t>
            </w: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Рөстәм Мингалим “Сап-сары көзләр”</w:t>
            </w:r>
          </w:p>
          <w:p w:rsidR="00D71F13" w:rsidRPr="00D71F13" w:rsidRDefault="00D71F13" w:rsidP="00D71F13">
            <w:pPr>
              <w:spacing w:after="0" w:line="240" w:lineRule="auto"/>
              <w:jc w:val="both"/>
              <w:rPr>
                <w:rFonts w:ascii="Times New Roman" w:eastAsia="Times New Roman" w:hAnsi="Times New Roman" w:cs="Times New Roman"/>
                <w:i/>
                <w:sz w:val="24"/>
                <w:szCs w:val="24"/>
                <w:lang w:val="tt-RU" w:eastAsia="ru-RU"/>
              </w:rPr>
            </w:pPr>
            <w:r w:rsidRPr="00D71F13">
              <w:rPr>
                <w:rFonts w:ascii="Times New Roman" w:eastAsia="Times New Roman" w:hAnsi="Times New Roman" w:cs="Times New Roman"/>
                <w:i/>
                <w:sz w:val="24"/>
                <w:szCs w:val="24"/>
                <w:lang w:val="tt-RU" w:eastAsia="ru-RU"/>
              </w:rPr>
              <w:t>Изучение рассказа Р.Мингалима “Сап-сары көзләр”</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19.04</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0" w:line="360" w:lineRule="auto"/>
              <w:jc w:val="both"/>
              <w:rPr>
                <w:rFonts w:ascii="Times New Roman" w:eastAsia="Times New Roman" w:hAnsi="Times New Roman" w:cs="Times New Roman"/>
                <w:sz w:val="24"/>
                <w:szCs w:val="24"/>
                <w:lang w:val="tt-RU" w:eastAsia="ru-RU"/>
              </w:rPr>
            </w:pPr>
          </w:p>
        </w:tc>
      </w:tr>
      <w:tr w:rsidR="00D71F13" w:rsidRPr="00D71F13" w:rsidTr="00125E84">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13</w:t>
            </w: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Фәнис Яруллин “Лаеклы кияү” Әдәбият теориясе. Сатира.</w:t>
            </w:r>
          </w:p>
          <w:p w:rsidR="00D71F13" w:rsidRPr="00D71F13" w:rsidRDefault="00D71F13" w:rsidP="00D71F13">
            <w:pPr>
              <w:spacing w:after="0" w:line="240" w:lineRule="auto"/>
              <w:jc w:val="both"/>
              <w:rPr>
                <w:rFonts w:ascii="Times New Roman" w:eastAsia="Times New Roman" w:hAnsi="Times New Roman" w:cs="Times New Roman"/>
                <w:i/>
                <w:sz w:val="24"/>
                <w:szCs w:val="24"/>
                <w:lang w:val="tt-RU" w:eastAsia="ru-RU"/>
              </w:rPr>
            </w:pPr>
            <w:r w:rsidRPr="00D71F13">
              <w:rPr>
                <w:rFonts w:ascii="Times New Roman" w:eastAsia="Times New Roman" w:hAnsi="Times New Roman" w:cs="Times New Roman"/>
                <w:i/>
                <w:sz w:val="24"/>
                <w:szCs w:val="24"/>
                <w:lang w:val="tt-RU" w:eastAsia="ru-RU"/>
              </w:rPr>
              <w:t>Изучение рассказа Ф.Яруллина “Лаеклы кияү” Теория литературы. Сатира.</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26.04</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p>
        </w:tc>
      </w:tr>
      <w:tr w:rsidR="00D71F13" w:rsidRPr="00D71F13" w:rsidTr="00125E84">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14</w:t>
            </w: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b/>
                <w:sz w:val="24"/>
                <w:szCs w:val="24"/>
                <w:lang w:val="tt-RU" w:eastAsia="ru-RU"/>
              </w:rPr>
              <w:t xml:space="preserve">Публицистика. </w:t>
            </w:r>
            <w:r w:rsidRPr="00D71F13">
              <w:rPr>
                <w:rFonts w:ascii="Times New Roman" w:eastAsia="Times New Roman" w:hAnsi="Times New Roman" w:cs="Times New Roman"/>
                <w:sz w:val="24"/>
                <w:szCs w:val="24"/>
                <w:lang w:val="tt-RU" w:eastAsia="ru-RU"/>
              </w:rPr>
              <w:t>Миргазиян Юныс “Су, күк һәм җир турында хикәяләр”</w:t>
            </w:r>
          </w:p>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i/>
                <w:sz w:val="24"/>
                <w:szCs w:val="24"/>
                <w:lang w:val="tt-RU" w:eastAsia="ru-RU"/>
              </w:rPr>
              <w:t>Публицистика. М. Юнус “Рассказы о воде, небе и земле”</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3.05</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p>
        </w:tc>
      </w:tr>
      <w:tr w:rsidR="00D71F13" w:rsidRPr="00D71F13" w:rsidTr="00125E84">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15-16</w:t>
            </w: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lang w:val="tt-RU" w:eastAsia="ru-RU"/>
              </w:rPr>
            </w:pPr>
            <w:r w:rsidRPr="00D71F13">
              <w:rPr>
                <w:rFonts w:ascii="Times New Roman" w:eastAsia="Times New Roman" w:hAnsi="Times New Roman" w:cs="Times New Roman"/>
                <w:b/>
                <w:lang w:val="tt-RU" w:eastAsia="ru-RU"/>
              </w:rPr>
              <w:t xml:space="preserve">XX гасыр татар әдәбияты.  Поэзия. </w:t>
            </w:r>
            <w:r w:rsidRPr="00D71F13">
              <w:rPr>
                <w:rFonts w:ascii="Times New Roman" w:eastAsia="Times New Roman" w:hAnsi="Times New Roman" w:cs="Times New Roman"/>
                <w:lang w:val="tt-RU" w:eastAsia="ru-RU"/>
              </w:rPr>
              <w:t xml:space="preserve">Рөстәм Мингалим “И сары көз!”, “Үпкәләрмен кебек”. Әдәбият теориясе. Персонификация. Газинур Морат “Шагыйрь авылы”, “Һәркем үзенчә тәхетле”. Гамил Афзал “Өф-өф итеп”, “Шигърият, син көчлеләргә ялчы түгел...” Рәшит Әхмәтҗанов “Сандугач керде күңелгә”, “Әкияттән”. Әдәбият теориясе. Подтекст. Зиннур Мансуров “Ятим Су анасы”. Гакыйль Сәгыйров “Тыңла мине, аппагым”. Марсель Галиев “Яшәү фәне». Разил Вәлиев “Туган телдә дәшсәм генә...”. Клара Булатова “Шигърият”. </w:t>
            </w:r>
            <w:r w:rsidRPr="00D71F13">
              <w:rPr>
                <w:rFonts w:ascii="Times New Roman" w:eastAsia="Times New Roman" w:hAnsi="Times New Roman" w:cs="Times New Roman"/>
                <w:b/>
                <w:lang w:val="tt-RU" w:eastAsia="ru-RU"/>
              </w:rPr>
              <w:t>Сөйләм телен үстерү.</w:t>
            </w:r>
            <w:r w:rsidRPr="00D71F13">
              <w:rPr>
                <w:rFonts w:ascii="Times New Roman" w:eastAsia="Times New Roman" w:hAnsi="Times New Roman" w:cs="Times New Roman"/>
                <w:lang w:val="tt-RU" w:eastAsia="ru-RU"/>
              </w:rPr>
              <w:t xml:space="preserve"> Яраткан шагыйрем. </w:t>
            </w:r>
          </w:p>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i/>
                <w:lang w:val="tt-RU" w:eastAsia="ru-RU"/>
              </w:rPr>
              <w:t xml:space="preserve">Литература   XX века. Поэзия.  Анализ стихотворений современных поэтов. </w:t>
            </w:r>
            <w:r w:rsidRPr="00D71F13">
              <w:rPr>
                <w:rFonts w:ascii="Times New Roman" w:eastAsia="Times New Roman" w:hAnsi="Times New Roman" w:cs="Times New Roman"/>
                <w:b/>
                <w:i/>
                <w:lang w:val="tt-RU" w:eastAsia="ru-RU"/>
              </w:rPr>
              <w:t>Развитие речи.</w:t>
            </w:r>
            <w:r w:rsidRPr="00D71F13">
              <w:rPr>
                <w:rFonts w:ascii="Times New Roman" w:eastAsia="Times New Roman" w:hAnsi="Times New Roman" w:cs="Times New Roman"/>
                <w:i/>
                <w:lang w:val="tt-RU" w:eastAsia="ru-RU"/>
              </w:rPr>
              <w:t xml:space="preserve"> Мой любимый поэт.</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2</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10.05</w:t>
            </w:r>
          </w:p>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17.05</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p>
        </w:tc>
      </w:tr>
      <w:tr w:rsidR="00D71F13" w:rsidRPr="00D71F13" w:rsidTr="00125E84">
        <w:tc>
          <w:tcPr>
            <w:tcW w:w="567"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17</w:t>
            </w:r>
          </w:p>
        </w:tc>
        <w:tc>
          <w:tcPr>
            <w:tcW w:w="5670" w:type="dxa"/>
            <w:tcBorders>
              <w:top w:val="single" w:sz="4" w:space="0" w:color="auto"/>
              <w:left w:val="single" w:sz="4" w:space="0" w:color="auto"/>
              <w:bottom w:val="single" w:sz="4" w:space="0" w:color="auto"/>
              <w:right w:val="single" w:sz="4" w:space="0" w:color="auto"/>
            </w:tcBorders>
            <w:hideMark/>
          </w:tcPr>
          <w:p w:rsidR="00D71F13" w:rsidRPr="00D71F13" w:rsidRDefault="00D71F13" w:rsidP="00D71F13">
            <w:pPr>
              <w:spacing w:after="0" w:line="240"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b/>
                <w:sz w:val="24"/>
                <w:szCs w:val="24"/>
                <w:lang w:val="tt-RU" w:eastAsia="ru-RU"/>
              </w:rPr>
              <w:t xml:space="preserve">Тәрҗемә әсәрләр. </w:t>
            </w:r>
            <w:r w:rsidRPr="00D71F13">
              <w:rPr>
                <w:rFonts w:ascii="Times New Roman" w:eastAsia="Times New Roman" w:hAnsi="Times New Roman" w:cs="Times New Roman"/>
                <w:sz w:val="24"/>
                <w:szCs w:val="24"/>
                <w:lang w:val="tt-RU" w:eastAsia="ru-RU"/>
              </w:rPr>
              <w:t>А.Пушкин “Пәйгамбәр”, “Мин гаҗәеп һәйкәл салдым” . Г.Тукай “Пәйгамбәр” Х.Әюп “Китап тотып кулга”</w:t>
            </w:r>
          </w:p>
          <w:p w:rsidR="00D71F13" w:rsidRPr="00D71F13" w:rsidRDefault="00D71F13" w:rsidP="00D71F13">
            <w:pPr>
              <w:spacing w:after="0" w:line="240" w:lineRule="auto"/>
              <w:jc w:val="both"/>
              <w:rPr>
                <w:rFonts w:ascii="Times New Roman" w:eastAsia="Times New Roman" w:hAnsi="Times New Roman" w:cs="Times New Roman"/>
                <w:b/>
                <w:i/>
                <w:sz w:val="24"/>
                <w:szCs w:val="24"/>
                <w:lang w:val="tt-RU" w:eastAsia="ru-RU"/>
              </w:rPr>
            </w:pPr>
            <w:r w:rsidRPr="00D71F13">
              <w:rPr>
                <w:rFonts w:ascii="Times New Roman" w:eastAsia="Calibri" w:hAnsi="Times New Roman" w:cs="Times New Roman"/>
                <w:i/>
                <w:sz w:val="24"/>
                <w:szCs w:val="24"/>
                <w:lang w:val="tt-RU"/>
              </w:rPr>
              <w:t>Произведения русских  писателей. А.Пушкин “Пророк”, “Я памятник себе воздвиг...”</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1</w:t>
            </w:r>
          </w:p>
        </w:tc>
        <w:tc>
          <w:tcPr>
            <w:tcW w:w="1275"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r w:rsidRPr="00D71F13">
              <w:rPr>
                <w:rFonts w:ascii="Times New Roman" w:eastAsia="Times New Roman" w:hAnsi="Times New Roman" w:cs="Times New Roman"/>
                <w:sz w:val="24"/>
                <w:szCs w:val="24"/>
                <w:lang w:val="tt-RU" w:eastAsia="ru-RU"/>
              </w:rPr>
              <w:t>24.05</w:t>
            </w:r>
          </w:p>
        </w:tc>
        <w:tc>
          <w:tcPr>
            <w:tcW w:w="851"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D71F13" w:rsidRPr="00D71F13" w:rsidRDefault="00D71F13" w:rsidP="00D71F13">
            <w:pPr>
              <w:spacing w:after="200" w:line="276" w:lineRule="auto"/>
              <w:jc w:val="both"/>
              <w:rPr>
                <w:rFonts w:ascii="Times New Roman" w:eastAsia="Times New Roman" w:hAnsi="Times New Roman" w:cs="Times New Roman"/>
                <w:sz w:val="24"/>
                <w:szCs w:val="24"/>
                <w:lang w:val="tt-RU" w:eastAsia="ru-RU"/>
              </w:rPr>
            </w:pPr>
          </w:p>
        </w:tc>
      </w:tr>
    </w:tbl>
    <w:p w:rsidR="0004000A" w:rsidRPr="0004000A" w:rsidRDefault="0004000A" w:rsidP="0004000A">
      <w:pPr>
        <w:autoSpaceDE w:val="0"/>
        <w:autoSpaceDN w:val="0"/>
        <w:adjustRightInd w:val="0"/>
        <w:spacing w:after="0" w:line="240" w:lineRule="auto"/>
        <w:jc w:val="both"/>
        <w:rPr>
          <w:rFonts w:ascii="SL_Times New Roman" w:eastAsia="Times New Roman" w:hAnsi="SL_Times New Roman" w:cs="Times New Roman"/>
          <w:b/>
          <w:sz w:val="24"/>
          <w:szCs w:val="24"/>
          <w:lang w:eastAsia="ru-RU"/>
        </w:rPr>
        <w:sectPr w:rsidR="0004000A" w:rsidRPr="0004000A" w:rsidSect="0085529A">
          <w:pgSz w:w="11906" w:h="16838"/>
          <w:pgMar w:top="850" w:right="1134" w:bottom="1701" w:left="1134" w:header="708" w:footer="708" w:gutter="0"/>
          <w:cols w:space="708"/>
          <w:docGrid w:linePitch="299"/>
        </w:sectPr>
      </w:pPr>
    </w:p>
    <w:tbl>
      <w:tblPr>
        <w:tblpPr w:leftFromText="180" w:rightFromText="180" w:horzAnchor="margin" w:tblpX="216" w:tblpY="46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5528"/>
        <w:gridCol w:w="992"/>
        <w:gridCol w:w="992"/>
        <w:gridCol w:w="709"/>
        <w:gridCol w:w="851"/>
      </w:tblGrid>
      <w:tr w:rsidR="0004000A" w:rsidRPr="0004000A" w:rsidTr="006802B0">
        <w:trPr>
          <w:trHeight w:val="465"/>
        </w:trPr>
        <w:tc>
          <w:tcPr>
            <w:tcW w:w="534" w:type="dxa"/>
            <w:vMerge w:val="restart"/>
            <w:shd w:val="clear" w:color="auto" w:fill="auto"/>
          </w:tcPr>
          <w:p w:rsidR="0004000A" w:rsidRPr="0004000A" w:rsidRDefault="0004000A" w:rsidP="0004000A">
            <w:pPr>
              <w:spacing w:after="0" w:line="240" w:lineRule="auto"/>
              <w:rPr>
                <w:rFonts w:ascii="Times New Roman" w:eastAsia="Calibri" w:hAnsi="Times New Roman" w:cs="Times New Roman"/>
                <w:b/>
                <w:sz w:val="24"/>
                <w:szCs w:val="24"/>
                <w:lang w:val="tt-RU"/>
              </w:rPr>
            </w:pPr>
            <w:r w:rsidRPr="0004000A">
              <w:rPr>
                <w:rFonts w:ascii="Times New Roman" w:eastAsia="Calibri" w:hAnsi="Times New Roman" w:cs="Times New Roman"/>
                <w:b/>
                <w:sz w:val="24"/>
                <w:szCs w:val="24"/>
                <w:lang w:val="tt-RU"/>
              </w:rPr>
              <w:lastRenderedPageBreak/>
              <w:t>№</w:t>
            </w:r>
          </w:p>
        </w:tc>
        <w:tc>
          <w:tcPr>
            <w:tcW w:w="5528" w:type="dxa"/>
            <w:vMerge w:val="restart"/>
            <w:shd w:val="clear" w:color="auto" w:fill="auto"/>
          </w:tcPr>
          <w:p w:rsidR="0004000A" w:rsidRPr="0004000A" w:rsidRDefault="0004000A" w:rsidP="0004000A">
            <w:pPr>
              <w:spacing w:after="0" w:line="240" w:lineRule="auto"/>
              <w:rPr>
                <w:rFonts w:ascii="Times New Roman" w:eastAsia="Calibri" w:hAnsi="Times New Roman" w:cs="Times New Roman"/>
                <w:b/>
                <w:sz w:val="24"/>
                <w:szCs w:val="24"/>
                <w:lang w:val="tt-RU"/>
              </w:rPr>
            </w:pPr>
            <w:r w:rsidRPr="0004000A">
              <w:rPr>
                <w:rFonts w:ascii="Times New Roman" w:eastAsia="Calibri" w:hAnsi="Times New Roman" w:cs="Times New Roman"/>
                <w:b/>
                <w:sz w:val="24"/>
                <w:szCs w:val="24"/>
                <w:lang w:val="tt-RU"/>
              </w:rPr>
              <w:t>Тема</w:t>
            </w:r>
          </w:p>
        </w:tc>
        <w:tc>
          <w:tcPr>
            <w:tcW w:w="992" w:type="dxa"/>
            <w:vMerge w:val="restart"/>
          </w:tcPr>
          <w:p w:rsidR="0004000A" w:rsidRPr="0004000A" w:rsidRDefault="0004000A" w:rsidP="0004000A">
            <w:pPr>
              <w:spacing w:after="0" w:line="240" w:lineRule="auto"/>
              <w:rPr>
                <w:rFonts w:ascii="Times New Roman" w:eastAsia="Calibri" w:hAnsi="Times New Roman" w:cs="Times New Roman"/>
                <w:b/>
                <w:sz w:val="24"/>
                <w:szCs w:val="24"/>
                <w:lang w:val="tt-RU"/>
              </w:rPr>
            </w:pPr>
            <w:r w:rsidRPr="0004000A">
              <w:rPr>
                <w:rFonts w:ascii="Times New Roman" w:eastAsia="Calibri" w:hAnsi="Times New Roman" w:cs="Times New Roman"/>
                <w:b/>
                <w:sz w:val="24"/>
                <w:szCs w:val="24"/>
                <w:lang w:val="tt-RU"/>
              </w:rPr>
              <w:t>Коли</w:t>
            </w:r>
          </w:p>
          <w:p w:rsidR="0004000A" w:rsidRPr="0004000A" w:rsidRDefault="0004000A" w:rsidP="0004000A">
            <w:pPr>
              <w:spacing w:after="0" w:line="240" w:lineRule="auto"/>
              <w:rPr>
                <w:rFonts w:ascii="Times New Roman" w:eastAsia="Calibri" w:hAnsi="Times New Roman" w:cs="Times New Roman"/>
                <w:b/>
                <w:sz w:val="24"/>
                <w:szCs w:val="24"/>
                <w:lang w:val="tt-RU"/>
              </w:rPr>
            </w:pPr>
            <w:r w:rsidRPr="0004000A">
              <w:rPr>
                <w:rFonts w:ascii="Times New Roman" w:eastAsia="Calibri" w:hAnsi="Times New Roman" w:cs="Times New Roman"/>
                <w:b/>
                <w:sz w:val="24"/>
                <w:szCs w:val="24"/>
                <w:lang w:val="tt-RU"/>
              </w:rPr>
              <w:t>чество часов</w:t>
            </w:r>
          </w:p>
        </w:tc>
        <w:tc>
          <w:tcPr>
            <w:tcW w:w="1701" w:type="dxa"/>
            <w:gridSpan w:val="2"/>
            <w:shd w:val="clear" w:color="auto" w:fill="auto"/>
          </w:tcPr>
          <w:p w:rsidR="0004000A" w:rsidRPr="0004000A" w:rsidRDefault="0004000A" w:rsidP="0004000A">
            <w:pPr>
              <w:spacing w:after="0" w:line="240" w:lineRule="auto"/>
              <w:jc w:val="center"/>
              <w:rPr>
                <w:rFonts w:ascii="Times New Roman" w:eastAsia="Times New Roman" w:hAnsi="Times New Roman" w:cs="Times New Roman"/>
                <w:b/>
                <w:i/>
                <w:sz w:val="24"/>
                <w:szCs w:val="24"/>
                <w:lang w:val="tt-RU" w:eastAsia="ru-RU"/>
              </w:rPr>
            </w:pPr>
            <w:r w:rsidRPr="0004000A">
              <w:rPr>
                <w:rFonts w:ascii="Times New Roman" w:eastAsia="Times New Roman" w:hAnsi="Times New Roman" w:cs="Times New Roman"/>
                <w:b/>
                <w:i/>
                <w:sz w:val="24"/>
                <w:szCs w:val="24"/>
                <w:lang w:val="tt-RU" w:eastAsia="ru-RU"/>
              </w:rPr>
              <w:t>Дата</w:t>
            </w:r>
          </w:p>
        </w:tc>
        <w:tc>
          <w:tcPr>
            <w:tcW w:w="851" w:type="dxa"/>
            <w:vMerge w:val="restart"/>
            <w:shd w:val="clear" w:color="auto" w:fill="auto"/>
          </w:tcPr>
          <w:p w:rsidR="0004000A" w:rsidRPr="0004000A" w:rsidRDefault="0004000A" w:rsidP="0004000A">
            <w:pPr>
              <w:spacing w:after="0" w:line="240" w:lineRule="auto"/>
              <w:jc w:val="center"/>
              <w:rPr>
                <w:rFonts w:ascii="Calibri" w:eastAsia="Times New Roman" w:hAnsi="Calibri" w:cs="Times New Roman"/>
                <w:b/>
                <w:i/>
                <w:lang w:val="tt-RU" w:eastAsia="ru-RU"/>
              </w:rPr>
            </w:pPr>
            <w:r w:rsidRPr="0004000A">
              <w:rPr>
                <w:rFonts w:ascii="Times New Roman" w:eastAsia="Times New Roman" w:hAnsi="Times New Roman" w:cs="Times New Roman"/>
                <w:b/>
                <w:i/>
                <w:sz w:val="24"/>
                <w:szCs w:val="24"/>
                <w:lang w:val="tt-RU" w:eastAsia="ru-RU"/>
              </w:rPr>
              <w:t>Примечания</w:t>
            </w:r>
          </w:p>
          <w:p w:rsidR="0004000A" w:rsidRPr="0004000A" w:rsidRDefault="0004000A" w:rsidP="0004000A">
            <w:pPr>
              <w:spacing w:after="0" w:line="240" w:lineRule="auto"/>
              <w:jc w:val="center"/>
              <w:rPr>
                <w:rFonts w:ascii="Times New Roman" w:eastAsia="Times New Roman" w:hAnsi="Times New Roman" w:cs="Times New Roman"/>
                <w:b/>
                <w:i/>
                <w:sz w:val="24"/>
                <w:szCs w:val="24"/>
                <w:lang w:val="tt-RU" w:eastAsia="ru-RU"/>
              </w:rPr>
            </w:pPr>
          </w:p>
        </w:tc>
      </w:tr>
      <w:tr w:rsidR="0004000A" w:rsidRPr="0004000A" w:rsidTr="006802B0">
        <w:trPr>
          <w:trHeight w:val="360"/>
        </w:trPr>
        <w:tc>
          <w:tcPr>
            <w:tcW w:w="534" w:type="dxa"/>
            <w:vMerge/>
            <w:shd w:val="clear" w:color="auto" w:fill="auto"/>
          </w:tcPr>
          <w:p w:rsidR="0004000A" w:rsidRPr="0004000A" w:rsidRDefault="0004000A" w:rsidP="0004000A">
            <w:pPr>
              <w:spacing w:after="0" w:line="240" w:lineRule="auto"/>
              <w:rPr>
                <w:rFonts w:ascii="Times New Roman" w:eastAsia="Calibri" w:hAnsi="Times New Roman" w:cs="Times New Roman"/>
                <w:b/>
                <w:sz w:val="24"/>
                <w:szCs w:val="24"/>
                <w:lang w:val="tt-RU"/>
              </w:rPr>
            </w:pPr>
          </w:p>
        </w:tc>
        <w:tc>
          <w:tcPr>
            <w:tcW w:w="5528" w:type="dxa"/>
            <w:vMerge/>
            <w:shd w:val="clear" w:color="auto" w:fill="auto"/>
          </w:tcPr>
          <w:p w:rsidR="0004000A" w:rsidRPr="0004000A" w:rsidRDefault="0004000A" w:rsidP="0004000A">
            <w:pPr>
              <w:spacing w:after="0" w:line="240" w:lineRule="auto"/>
              <w:rPr>
                <w:rFonts w:ascii="Times New Roman" w:eastAsia="Calibri" w:hAnsi="Times New Roman" w:cs="Times New Roman"/>
                <w:b/>
                <w:sz w:val="24"/>
                <w:szCs w:val="24"/>
                <w:lang w:val="tt-RU"/>
              </w:rPr>
            </w:pPr>
          </w:p>
        </w:tc>
        <w:tc>
          <w:tcPr>
            <w:tcW w:w="992" w:type="dxa"/>
            <w:vMerge/>
          </w:tcPr>
          <w:p w:rsidR="0004000A" w:rsidRPr="0004000A" w:rsidRDefault="0004000A" w:rsidP="0004000A">
            <w:pPr>
              <w:spacing w:after="0" w:line="240" w:lineRule="auto"/>
              <w:rPr>
                <w:rFonts w:ascii="Times New Roman" w:eastAsia="Calibri" w:hAnsi="Times New Roman" w:cs="Times New Roman"/>
                <w:b/>
                <w:sz w:val="24"/>
                <w:szCs w:val="24"/>
                <w:lang w:val="tt-RU"/>
              </w:rPr>
            </w:pPr>
          </w:p>
        </w:tc>
        <w:tc>
          <w:tcPr>
            <w:tcW w:w="992" w:type="dxa"/>
            <w:shd w:val="clear" w:color="auto" w:fill="auto"/>
          </w:tcPr>
          <w:p w:rsidR="0004000A" w:rsidRPr="0004000A" w:rsidRDefault="0004000A" w:rsidP="0004000A">
            <w:pPr>
              <w:spacing w:after="0" w:line="240" w:lineRule="auto"/>
              <w:rPr>
                <w:rFonts w:ascii="Times New Roman" w:eastAsia="Times New Roman" w:hAnsi="Times New Roman" w:cs="Times New Roman"/>
                <w:b/>
                <w:i/>
                <w:sz w:val="24"/>
                <w:szCs w:val="24"/>
                <w:lang w:val="tt-RU" w:eastAsia="ru-RU"/>
              </w:rPr>
            </w:pPr>
            <w:r w:rsidRPr="0004000A">
              <w:rPr>
                <w:rFonts w:ascii="Times New Roman" w:eastAsia="Times New Roman" w:hAnsi="Times New Roman" w:cs="Times New Roman"/>
                <w:b/>
                <w:i/>
                <w:sz w:val="24"/>
                <w:szCs w:val="24"/>
                <w:lang w:val="tt-RU" w:eastAsia="ru-RU"/>
              </w:rPr>
              <w:t>планируе</w:t>
            </w:r>
          </w:p>
          <w:p w:rsidR="0004000A" w:rsidRPr="0004000A" w:rsidRDefault="0004000A" w:rsidP="0004000A">
            <w:pPr>
              <w:spacing w:after="0" w:line="240" w:lineRule="auto"/>
              <w:rPr>
                <w:rFonts w:ascii="Times New Roman" w:eastAsia="Calibri" w:hAnsi="Times New Roman" w:cs="Times New Roman"/>
                <w:b/>
                <w:sz w:val="24"/>
                <w:szCs w:val="24"/>
                <w:lang w:val="tt-RU"/>
              </w:rPr>
            </w:pPr>
            <w:r w:rsidRPr="0004000A">
              <w:rPr>
                <w:rFonts w:ascii="Times New Roman" w:eastAsia="Times New Roman" w:hAnsi="Times New Roman" w:cs="Times New Roman"/>
                <w:b/>
                <w:i/>
                <w:sz w:val="24"/>
                <w:szCs w:val="24"/>
                <w:lang w:val="tt-RU" w:eastAsia="ru-RU"/>
              </w:rPr>
              <w:t>мая</w:t>
            </w:r>
          </w:p>
        </w:tc>
        <w:tc>
          <w:tcPr>
            <w:tcW w:w="709" w:type="dxa"/>
            <w:shd w:val="clear" w:color="auto" w:fill="auto"/>
          </w:tcPr>
          <w:p w:rsidR="0004000A" w:rsidRPr="0004000A" w:rsidRDefault="0004000A" w:rsidP="0004000A">
            <w:pPr>
              <w:spacing w:after="0" w:line="240" w:lineRule="auto"/>
              <w:rPr>
                <w:rFonts w:ascii="Times New Roman" w:eastAsia="Times New Roman" w:hAnsi="Times New Roman" w:cs="Times New Roman"/>
                <w:b/>
                <w:i/>
                <w:sz w:val="24"/>
                <w:szCs w:val="24"/>
                <w:lang w:val="tt-RU" w:eastAsia="ru-RU"/>
              </w:rPr>
            </w:pPr>
            <w:r w:rsidRPr="0004000A">
              <w:rPr>
                <w:rFonts w:ascii="Times New Roman" w:eastAsia="Times New Roman" w:hAnsi="Times New Roman" w:cs="Times New Roman"/>
                <w:b/>
                <w:i/>
                <w:sz w:val="24"/>
                <w:szCs w:val="24"/>
                <w:lang w:val="tt-RU" w:eastAsia="ru-RU"/>
              </w:rPr>
              <w:t>фактичес</w:t>
            </w:r>
          </w:p>
          <w:p w:rsidR="0004000A" w:rsidRPr="0004000A" w:rsidRDefault="0004000A" w:rsidP="0004000A">
            <w:pPr>
              <w:spacing w:after="0" w:line="240" w:lineRule="auto"/>
              <w:rPr>
                <w:rFonts w:ascii="Times New Roman" w:eastAsia="Calibri" w:hAnsi="Times New Roman" w:cs="Times New Roman"/>
                <w:b/>
                <w:sz w:val="24"/>
                <w:szCs w:val="24"/>
                <w:lang w:val="tt-RU"/>
              </w:rPr>
            </w:pPr>
            <w:r w:rsidRPr="0004000A">
              <w:rPr>
                <w:rFonts w:ascii="Times New Roman" w:eastAsia="Times New Roman" w:hAnsi="Times New Roman" w:cs="Times New Roman"/>
                <w:b/>
                <w:i/>
                <w:sz w:val="24"/>
                <w:szCs w:val="24"/>
                <w:lang w:val="tt-RU" w:eastAsia="ru-RU"/>
              </w:rPr>
              <w:t>кая</w:t>
            </w:r>
            <w:bookmarkStart w:id="4" w:name="_GoBack"/>
            <w:bookmarkEnd w:id="4"/>
          </w:p>
        </w:tc>
        <w:tc>
          <w:tcPr>
            <w:tcW w:w="851" w:type="dxa"/>
            <w:vMerge/>
            <w:shd w:val="clear" w:color="auto" w:fill="auto"/>
          </w:tcPr>
          <w:p w:rsidR="0004000A" w:rsidRPr="0004000A" w:rsidRDefault="0004000A" w:rsidP="0004000A">
            <w:pPr>
              <w:spacing w:after="0" w:line="240" w:lineRule="auto"/>
              <w:rPr>
                <w:rFonts w:ascii="Times New Roman" w:eastAsia="Calibri" w:hAnsi="Times New Roman" w:cs="Times New Roman"/>
                <w:b/>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5528" w:type="dxa"/>
            <w:shd w:val="clear" w:color="auto" w:fill="auto"/>
          </w:tcPr>
          <w:p w:rsidR="0004000A" w:rsidRPr="0004000A" w:rsidRDefault="0004000A" w:rsidP="0004000A">
            <w:pPr>
              <w:spacing w:after="0" w:line="240" w:lineRule="auto"/>
              <w:jc w:val="both"/>
              <w:rPr>
                <w:rFonts w:ascii="Times New Roman" w:eastAsia="Times New Roman" w:hAnsi="Times New Roman" w:cs="Times New Roman"/>
                <w:color w:val="000000"/>
                <w:lang w:val="tt-RU" w:eastAsia="tt-RU"/>
              </w:rPr>
            </w:pPr>
            <w:r w:rsidRPr="0004000A">
              <w:rPr>
                <w:rFonts w:ascii="Times New Roman" w:eastAsia="Times New Roman" w:hAnsi="Times New Roman" w:cs="Times New Roman"/>
                <w:color w:val="000000"/>
                <w:lang w:eastAsia="tt-RU"/>
              </w:rPr>
              <w:t xml:space="preserve">Татар халык авыз иҗаты. Риваять. «Болгар каласының корылуы турында». </w:t>
            </w:r>
            <w:r w:rsidRPr="0004000A">
              <w:rPr>
                <w:rFonts w:ascii="Times New Roman" w:eastAsia="Times New Roman" w:hAnsi="Times New Roman" w:cs="Times New Roman"/>
                <w:color w:val="000000"/>
                <w:lang w:val="tt-RU" w:eastAsia="tt-RU"/>
              </w:rPr>
              <w:t xml:space="preserve"> Казан шәһәренең килеп чыгышы турында риваятьләр. </w:t>
            </w:r>
            <w:r w:rsidRPr="0004000A">
              <w:rPr>
                <w:rFonts w:ascii="Times New Roman" w:eastAsia="Times New Roman" w:hAnsi="Times New Roman" w:cs="Times New Roman"/>
                <w:color w:val="000000"/>
                <w:lang w:eastAsia="tt-RU"/>
              </w:rPr>
              <w:t>«Сихерче кыз» риваяте.</w:t>
            </w:r>
          </w:p>
          <w:p w:rsidR="0004000A" w:rsidRPr="0004000A" w:rsidRDefault="0004000A" w:rsidP="0004000A">
            <w:pPr>
              <w:spacing w:after="0" w:line="240" w:lineRule="auto"/>
              <w:jc w:val="both"/>
              <w:rPr>
                <w:rFonts w:ascii="BelZAGZ" w:eastAsia="Calibri" w:hAnsi="BelZAGZ" w:cs="Times New Roman"/>
                <w:sz w:val="24"/>
                <w:szCs w:val="24"/>
                <w:lang w:val="tt-RU"/>
              </w:rPr>
            </w:pPr>
            <w:r w:rsidRPr="0004000A">
              <w:rPr>
                <w:rFonts w:ascii="Times New Roman" w:eastAsia="Times New Roman" w:hAnsi="Times New Roman" w:cs="Times New Roman"/>
                <w:i/>
                <w:color w:val="000000"/>
                <w:lang w:eastAsia="tt-RU"/>
              </w:rPr>
              <w:t>Устное народное творчество. Предания о возникновении города Булгар.  Предания  о возникновении города Казань. Предание «Сихерче кыз»</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6.09</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w:t>
            </w:r>
          </w:p>
        </w:tc>
        <w:tc>
          <w:tcPr>
            <w:tcW w:w="5528" w:type="dxa"/>
            <w:shd w:val="clear" w:color="auto" w:fill="auto"/>
          </w:tcPr>
          <w:p w:rsidR="0004000A" w:rsidRPr="0004000A" w:rsidRDefault="0004000A" w:rsidP="0004000A">
            <w:pPr>
              <w:spacing w:after="0" w:line="240" w:lineRule="auto"/>
              <w:jc w:val="both"/>
              <w:rPr>
                <w:rFonts w:ascii="Times New Roman" w:eastAsia="Times New Roman" w:hAnsi="Times New Roman" w:cs="Times New Roman"/>
                <w:color w:val="000000"/>
                <w:sz w:val="24"/>
                <w:szCs w:val="17"/>
                <w:lang w:val="tt-RU" w:eastAsia="tt-RU"/>
              </w:rPr>
            </w:pPr>
            <w:r w:rsidRPr="0004000A">
              <w:rPr>
                <w:rFonts w:ascii="Times New Roman" w:eastAsia="Times New Roman" w:hAnsi="Times New Roman" w:cs="Times New Roman"/>
                <w:color w:val="000000"/>
                <w:sz w:val="24"/>
                <w:szCs w:val="17"/>
                <w:lang w:val="tt-RU" w:eastAsia="tt-RU"/>
              </w:rPr>
              <w:t>Легендалар. «Ярканат ничек итеп дөньяны саклап калган?».«Зөһрә йолдыз» легендасы.</w:t>
            </w:r>
          </w:p>
          <w:p w:rsidR="0004000A" w:rsidRPr="0004000A" w:rsidRDefault="0004000A" w:rsidP="0004000A">
            <w:pPr>
              <w:spacing w:after="0" w:line="240" w:lineRule="auto"/>
              <w:jc w:val="both"/>
              <w:rPr>
                <w:rFonts w:ascii="BelZAGZ" w:eastAsia="Calibri" w:hAnsi="BelZAGZ" w:cs="Times New Roman"/>
                <w:sz w:val="24"/>
                <w:szCs w:val="24"/>
                <w:lang w:val="tt-RU"/>
              </w:rPr>
            </w:pPr>
            <w:r w:rsidRPr="0004000A">
              <w:rPr>
                <w:rFonts w:ascii="Times New Roman" w:eastAsia="Times New Roman" w:hAnsi="Times New Roman" w:cs="Times New Roman"/>
                <w:i/>
                <w:color w:val="000000"/>
                <w:sz w:val="24"/>
                <w:szCs w:val="17"/>
                <w:lang w:eastAsia="tt-RU"/>
              </w:rPr>
              <w:t>Легенды. Как летучая мышь мир спасла.</w:t>
            </w:r>
            <w:r w:rsidRPr="0004000A">
              <w:rPr>
                <w:rFonts w:ascii="Times New Roman" w:eastAsia="Times New Roman" w:hAnsi="Times New Roman" w:cs="Times New Roman"/>
                <w:i/>
                <w:color w:val="000000"/>
                <w:sz w:val="24"/>
                <w:szCs w:val="17"/>
                <w:lang w:val="tt-RU" w:eastAsia="tt-RU"/>
              </w:rPr>
              <w:t xml:space="preserve"> Легенда «Зөһрә йолдыз»</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13.09</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3</w:t>
            </w:r>
          </w:p>
        </w:tc>
        <w:tc>
          <w:tcPr>
            <w:tcW w:w="5528" w:type="dxa"/>
            <w:shd w:val="clear" w:color="auto" w:fill="auto"/>
          </w:tcPr>
          <w:p w:rsidR="0004000A" w:rsidRPr="0004000A" w:rsidRDefault="0004000A" w:rsidP="0004000A">
            <w:pPr>
              <w:spacing w:after="0" w:line="240" w:lineRule="auto"/>
              <w:jc w:val="both"/>
              <w:rPr>
                <w:rFonts w:ascii="Times New Roman" w:eastAsia="Times New Roman" w:hAnsi="Times New Roman" w:cs="Times New Roman"/>
                <w:color w:val="000000"/>
                <w:sz w:val="24"/>
                <w:szCs w:val="17"/>
                <w:lang w:val="tt-RU" w:eastAsia="tt-RU"/>
              </w:rPr>
            </w:pPr>
            <w:r w:rsidRPr="0004000A">
              <w:rPr>
                <w:rFonts w:ascii="Times New Roman" w:eastAsia="Times New Roman" w:hAnsi="Times New Roman" w:cs="Times New Roman"/>
                <w:color w:val="000000"/>
                <w:sz w:val="24"/>
                <w:szCs w:val="17"/>
                <w:lang w:eastAsia="tt-RU"/>
              </w:rPr>
              <w:t>Казан ханлыгы чорына караган тарихи җырлар.</w:t>
            </w:r>
            <w:r w:rsidRPr="0004000A">
              <w:rPr>
                <w:rFonts w:ascii="Times New Roman" w:eastAsia="Times New Roman" w:hAnsi="Times New Roman" w:cs="Times New Roman"/>
                <w:color w:val="000000"/>
                <w:sz w:val="24"/>
                <w:szCs w:val="17"/>
                <w:lang w:val="tt-RU" w:eastAsia="tt-RU"/>
              </w:rPr>
              <w:t xml:space="preserve"> Сыйныфтан тыш уку дәресе. «Тоткын Сөембикә җыруы».</w:t>
            </w:r>
          </w:p>
          <w:p w:rsidR="0004000A" w:rsidRPr="0004000A" w:rsidRDefault="0004000A" w:rsidP="0004000A">
            <w:pPr>
              <w:spacing w:after="0" w:line="240" w:lineRule="auto"/>
              <w:jc w:val="both"/>
              <w:rPr>
                <w:rFonts w:ascii="BelZAGZ" w:eastAsia="Calibri" w:hAnsi="BelZAGZ" w:cs="Times New Roman"/>
                <w:sz w:val="24"/>
                <w:szCs w:val="24"/>
                <w:lang w:val="tt-RU"/>
              </w:rPr>
            </w:pPr>
            <w:r w:rsidRPr="0004000A">
              <w:rPr>
                <w:rFonts w:ascii="Times New Roman" w:eastAsia="Times New Roman" w:hAnsi="Times New Roman" w:cs="Times New Roman"/>
                <w:color w:val="000000"/>
                <w:sz w:val="24"/>
                <w:szCs w:val="17"/>
                <w:lang w:val="tt-RU" w:eastAsia="tt-RU"/>
              </w:rPr>
              <w:t xml:space="preserve"> </w:t>
            </w:r>
            <w:r w:rsidRPr="0004000A">
              <w:rPr>
                <w:rFonts w:ascii="Times New Roman" w:eastAsia="Times New Roman" w:hAnsi="Times New Roman" w:cs="Times New Roman"/>
                <w:i/>
                <w:color w:val="000000"/>
                <w:sz w:val="24"/>
                <w:szCs w:val="17"/>
                <w:lang w:val="tt-RU" w:eastAsia="tt-RU"/>
              </w:rPr>
              <w:t>Исторические песни о Казани.  Вн.чт. “Песня Сююмбики”</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20.09</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4</w:t>
            </w:r>
          </w:p>
        </w:tc>
        <w:tc>
          <w:tcPr>
            <w:tcW w:w="5528" w:type="dxa"/>
            <w:shd w:val="clear" w:color="auto" w:fill="auto"/>
          </w:tcPr>
          <w:p w:rsidR="0004000A" w:rsidRPr="0004000A" w:rsidRDefault="0004000A" w:rsidP="0004000A">
            <w:pPr>
              <w:spacing w:after="0" w:line="240" w:lineRule="auto"/>
              <w:jc w:val="both"/>
              <w:rPr>
                <w:rFonts w:ascii="BelZAGZ" w:eastAsia="Calibri" w:hAnsi="BelZAGZ" w:cs="Times New Roman"/>
                <w:sz w:val="24"/>
                <w:szCs w:val="24"/>
                <w:lang w:val="tt-RU"/>
              </w:rPr>
            </w:pPr>
            <w:r w:rsidRPr="0004000A">
              <w:rPr>
                <w:rFonts w:ascii="Times New Roman" w:eastAsia="Times New Roman" w:hAnsi="Times New Roman" w:cs="Times New Roman"/>
                <w:color w:val="000000"/>
                <w:sz w:val="24"/>
                <w:szCs w:val="17"/>
                <w:lang w:val="tt-RU" w:eastAsia="tt-RU"/>
              </w:rPr>
              <w:t xml:space="preserve">Эпос-дастаннар. «Җик Мәргән».     </w:t>
            </w:r>
            <w:r w:rsidRPr="0004000A">
              <w:rPr>
                <w:rFonts w:ascii="Times New Roman" w:eastAsia="Times New Roman" w:hAnsi="Times New Roman" w:cs="Times New Roman"/>
                <w:i/>
                <w:color w:val="000000"/>
                <w:sz w:val="24"/>
                <w:szCs w:val="17"/>
                <w:lang w:val="tt-RU" w:eastAsia="tt-RU"/>
              </w:rPr>
              <w:t>Эпос-дастаны. «Җик Мәргән».</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27.09</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5</w:t>
            </w:r>
          </w:p>
        </w:tc>
        <w:tc>
          <w:tcPr>
            <w:tcW w:w="5528" w:type="dxa"/>
            <w:shd w:val="clear" w:color="auto" w:fill="auto"/>
          </w:tcPr>
          <w:p w:rsidR="0004000A" w:rsidRPr="0004000A" w:rsidRDefault="0004000A" w:rsidP="0004000A">
            <w:pPr>
              <w:spacing w:after="0" w:line="240" w:lineRule="auto"/>
              <w:jc w:val="both"/>
              <w:rPr>
                <w:rFonts w:ascii="Times New Roman" w:eastAsia="Times New Roman" w:hAnsi="Times New Roman" w:cs="Times New Roman"/>
                <w:color w:val="000000"/>
                <w:sz w:val="24"/>
                <w:szCs w:val="17"/>
                <w:lang w:val="tt-RU" w:eastAsia="tt-RU"/>
              </w:rPr>
            </w:pPr>
            <w:r w:rsidRPr="0004000A">
              <w:rPr>
                <w:rFonts w:ascii="Times New Roman" w:eastAsia="Times New Roman" w:hAnsi="Times New Roman" w:cs="Times New Roman"/>
                <w:color w:val="000000"/>
                <w:sz w:val="24"/>
                <w:szCs w:val="17"/>
                <w:lang w:val="tt-RU" w:eastAsia="tt-RU"/>
              </w:rPr>
              <w:t>Мәкальләр һәм әйтемнәр.</w:t>
            </w:r>
            <w:r w:rsidRPr="0004000A">
              <w:rPr>
                <w:rFonts w:ascii="Times New Roman" w:eastAsia="Times New Roman" w:hAnsi="Times New Roman" w:cs="Times New Roman"/>
                <w:color w:val="000000"/>
                <w:sz w:val="24"/>
                <w:szCs w:val="24"/>
                <w:lang w:val="tt-RU" w:eastAsia="tt-RU"/>
              </w:rPr>
              <w:t xml:space="preserve"> Дөнья халыклары мәкальләре.</w:t>
            </w:r>
          </w:p>
          <w:p w:rsidR="0004000A" w:rsidRPr="0004000A" w:rsidRDefault="0004000A" w:rsidP="0004000A">
            <w:pPr>
              <w:spacing w:after="0" w:line="240" w:lineRule="auto"/>
              <w:jc w:val="both"/>
              <w:rPr>
                <w:rFonts w:ascii="Times New Roman" w:eastAsia="Times New Roman" w:hAnsi="Times New Roman" w:cs="Times New Roman"/>
                <w:color w:val="000000"/>
                <w:sz w:val="24"/>
                <w:szCs w:val="17"/>
                <w:lang w:val="tt-RU" w:eastAsia="tt-RU"/>
              </w:rPr>
            </w:pPr>
            <w:r w:rsidRPr="0004000A">
              <w:rPr>
                <w:rFonts w:ascii="Times New Roman" w:eastAsia="Times New Roman" w:hAnsi="Times New Roman" w:cs="Times New Roman"/>
                <w:color w:val="000000"/>
                <w:sz w:val="24"/>
                <w:szCs w:val="17"/>
                <w:lang w:val="tt-RU" w:eastAsia="tt-RU"/>
              </w:rPr>
              <w:t xml:space="preserve"> </w:t>
            </w:r>
            <w:r w:rsidRPr="0004000A">
              <w:rPr>
                <w:rFonts w:ascii="Times New Roman" w:eastAsia="Times New Roman" w:hAnsi="Times New Roman" w:cs="Times New Roman"/>
                <w:i/>
                <w:color w:val="000000"/>
                <w:sz w:val="24"/>
                <w:szCs w:val="17"/>
                <w:lang w:val="tt-RU" w:eastAsia="tt-RU"/>
              </w:rPr>
              <w:t xml:space="preserve">Пословицы и поговорки. </w:t>
            </w:r>
            <w:r w:rsidRPr="0004000A">
              <w:rPr>
                <w:rFonts w:ascii="Times New Roman" w:eastAsia="Times New Roman" w:hAnsi="Times New Roman" w:cs="Times New Roman"/>
                <w:i/>
                <w:color w:val="000000"/>
                <w:sz w:val="24"/>
                <w:szCs w:val="24"/>
                <w:lang w:val="tt-RU" w:eastAsia="tt-RU"/>
              </w:rPr>
              <w:t xml:space="preserve"> Пословицы народов мира</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4.10</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6</w:t>
            </w:r>
          </w:p>
        </w:tc>
        <w:tc>
          <w:tcPr>
            <w:tcW w:w="5528" w:type="dxa"/>
            <w:shd w:val="clear" w:color="auto" w:fill="auto"/>
          </w:tcPr>
          <w:p w:rsidR="0004000A" w:rsidRPr="0004000A" w:rsidRDefault="0004000A" w:rsidP="0004000A">
            <w:pPr>
              <w:spacing w:after="0" w:line="240" w:lineRule="auto"/>
              <w:jc w:val="both"/>
              <w:rPr>
                <w:rFonts w:ascii="Times New Roman" w:eastAsia="Times New Roman" w:hAnsi="Times New Roman" w:cs="Times New Roman"/>
                <w:color w:val="000000"/>
                <w:sz w:val="24"/>
                <w:szCs w:val="17"/>
                <w:lang w:eastAsia="tt-RU"/>
              </w:rPr>
            </w:pPr>
            <w:r w:rsidRPr="0004000A">
              <w:rPr>
                <w:rFonts w:ascii="Times New Roman" w:eastAsia="Times New Roman" w:hAnsi="Times New Roman" w:cs="Times New Roman"/>
                <w:color w:val="000000"/>
                <w:sz w:val="24"/>
                <w:szCs w:val="17"/>
                <w:lang w:val="tt-RU" w:eastAsia="tt-RU"/>
              </w:rPr>
              <w:t xml:space="preserve">БСҮ. </w:t>
            </w:r>
            <w:r w:rsidRPr="0004000A">
              <w:rPr>
                <w:rFonts w:ascii="Times New Roman" w:eastAsia="Times New Roman" w:hAnsi="Times New Roman" w:cs="Times New Roman"/>
                <w:color w:val="000000"/>
                <w:sz w:val="24"/>
                <w:szCs w:val="24"/>
                <w:shd w:val="clear" w:color="auto" w:fill="FFFFFF"/>
                <w:lang w:val="tt-RU" w:eastAsia="tt-RU"/>
              </w:rPr>
              <w:t xml:space="preserve">«Күп укыган — күп белер».   </w:t>
            </w:r>
            <w:r w:rsidRPr="0004000A">
              <w:rPr>
                <w:rFonts w:ascii="Times New Roman" w:eastAsia="Times New Roman" w:hAnsi="Times New Roman" w:cs="Times New Roman"/>
                <w:i/>
                <w:color w:val="000000"/>
                <w:sz w:val="24"/>
                <w:szCs w:val="17"/>
                <w:lang w:eastAsia="tt-RU"/>
              </w:rPr>
              <w:t xml:space="preserve">Развитие речи. Любите книгу — источник знания (М. Горький).    </w:t>
            </w:r>
            <w:r w:rsidRPr="0004000A">
              <w:rPr>
                <w:rFonts w:ascii="Times New Roman" w:eastAsia="Times New Roman" w:hAnsi="Times New Roman" w:cs="Times New Roman"/>
                <w:i/>
                <w:color w:val="000000"/>
                <w:sz w:val="24"/>
                <w:szCs w:val="24"/>
                <w:shd w:val="clear" w:color="auto" w:fill="FFFFFF"/>
                <w:lang w:val="tt-RU" w:eastAsia="tt-RU"/>
              </w:rPr>
              <w:t>Кто читает, тот много знает</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11.10</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7</w:t>
            </w:r>
          </w:p>
        </w:tc>
        <w:tc>
          <w:tcPr>
            <w:tcW w:w="5528" w:type="dxa"/>
            <w:shd w:val="clear" w:color="auto" w:fill="auto"/>
          </w:tcPr>
          <w:p w:rsidR="0004000A" w:rsidRPr="0004000A" w:rsidRDefault="0004000A" w:rsidP="0004000A">
            <w:pPr>
              <w:spacing w:after="0" w:line="240" w:lineRule="auto"/>
              <w:jc w:val="both"/>
              <w:rPr>
                <w:rFonts w:ascii="Times New Roman" w:eastAsia="Times New Roman" w:hAnsi="Times New Roman" w:cs="Times New Roman"/>
                <w:color w:val="000000"/>
                <w:sz w:val="24"/>
                <w:szCs w:val="17"/>
                <w:lang w:val="tt-RU" w:eastAsia="tt-RU"/>
              </w:rPr>
            </w:pPr>
            <w:r w:rsidRPr="0004000A">
              <w:rPr>
                <w:rFonts w:ascii="Times New Roman" w:eastAsia="Times New Roman" w:hAnsi="Times New Roman" w:cs="Times New Roman"/>
                <w:color w:val="000000"/>
                <w:sz w:val="24"/>
                <w:szCs w:val="17"/>
                <w:lang w:val="tt-RU" w:eastAsia="tt-RU"/>
              </w:rPr>
              <w:t xml:space="preserve">Сәйф Сарайның тормыш юлы. </w:t>
            </w:r>
            <w:r w:rsidRPr="0004000A">
              <w:rPr>
                <w:rFonts w:ascii="Times New Roman" w:eastAsia="Times New Roman" w:hAnsi="Times New Roman" w:cs="Times New Roman"/>
                <w:color w:val="000000"/>
                <w:sz w:val="24"/>
                <w:szCs w:val="24"/>
                <w:lang w:val="tt-RU" w:eastAsia="tt-RU"/>
              </w:rPr>
              <w:t xml:space="preserve"> Сәйф Сарайның «Сөһәйл вә Гөлдерсен» әсәре.</w:t>
            </w:r>
          </w:p>
          <w:p w:rsidR="0004000A" w:rsidRPr="0004000A" w:rsidRDefault="0004000A" w:rsidP="0004000A">
            <w:pPr>
              <w:spacing w:after="0" w:line="240" w:lineRule="auto"/>
              <w:jc w:val="both"/>
              <w:rPr>
                <w:rFonts w:ascii="Times New Roman" w:eastAsia="Times New Roman" w:hAnsi="Times New Roman" w:cs="Times New Roman"/>
                <w:color w:val="000000"/>
                <w:sz w:val="24"/>
                <w:szCs w:val="17"/>
                <w:lang w:eastAsia="tt-RU"/>
              </w:rPr>
            </w:pPr>
            <w:r w:rsidRPr="0004000A">
              <w:rPr>
                <w:rFonts w:ascii="Times New Roman" w:eastAsia="Times New Roman" w:hAnsi="Times New Roman" w:cs="Times New Roman"/>
                <w:i/>
                <w:sz w:val="24"/>
                <w:szCs w:val="24"/>
                <w:lang w:val="tt-RU" w:eastAsia="ru-RU"/>
              </w:rPr>
              <w:t xml:space="preserve"> </w:t>
            </w:r>
            <w:r w:rsidRPr="0004000A">
              <w:rPr>
                <w:rFonts w:ascii="Times New Roman" w:eastAsia="Times New Roman" w:hAnsi="Times New Roman" w:cs="Times New Roman"/>
                <w:i/>
                <w:color w:val="000000"/>
                <w:sz w:val="24"/>
                <w:szCs w:val="24"/>
                <w:lang w:val="tt-RU" w:eastAsia="tt-RU"/>
              </w:rPr>
              <w:t>Жиз</w:t>
            </w:r>
            <w:r w:rsidRPr="0004000A">
              <w:rPr>
                <w:rFonts w:ascii="Times New Roman" w:eastAsia="Times New Roman" w:hAnsi="Times New Roman" w:cs="Times New Roman"/>
                <w:i/>
                <w:color w:val="000000"/>
                <w:sz w:val="24"/>
                <w:szCs w:val="24"/>
                <w:lang w:eastAsia="tt-RU"/>
              </w:rPr>
              <w:t>нь и творчество С.Сараи.</w:t>
            </w:r>
            <w:r w:rsidRPr="0004000A">
              <w:rPr>
                <w:rFonts w:ascii="Times New Roman" w:eastAsia="Times New Roman" w:hAnsi="Times New Roman" w:cs="Times New Roman"/>
                <w:i/>
                <w:color w:val="000000"/>
                <w:sz w:val="24"/>
                <w:szCs w:val="24"/>
                <w:lang w:val="tt-RU" w:eastAsia="tt-RU"/>
              </w:rPr>
              <w:t xml:space="preserve"> Произведение С.Сараи «Сөһәйл вә Гөлдерсен»</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18.10</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8</w:t>
            </w:r>
          </w:p>
        </w:tc>
        <w:tc>
          <w:tcPr>
            <w:tcW w:w="5528" w:type="dxa"/>
            <w:shd w:val="clear" w:color="auto" w:fill="auto"/>
          </w:tcPr>
          <w:p w:rsidR="0004000A" w:rsidRPr="0004000A" w:rsidRDefault="0004000A" w:rsidP="0004000A">
            <w:pPr>
              <w:spacing w:after="0" w:line="240" w:lineRule="auto"/>
              <w:jc w:val="both"/>
              <w:rPr>
                <w:rFonts w:ascii="Times New Roman" w:eastAsia="Times New Roman" w:hAnsi="Times New Roman" w:cs="Times New Roman"/>
                <w:color w:val="000000"/>
                <w:sz w:val="24"/>
                <w:szCs w:val="24"/>
                <w:lang w:val="tt-RU" w:eastAsia="tt-RU"/>
              </w:rPr>
            </w:pPr>
            <w:r w:rsidRPr="0004000A">
              <w:rPr>
                <w:rFonts w:ascii="Times New Roman" w:eastAsia="Times New Roman" w:hAnsi="Times New Roman" w:cs="Times New Roman"/>
                <w:color w:val="000000"/>
                <w:sz w:val="24"/>
                <w:szCs w:val="24"/>
                <w:lang w:val="tt-RU" w:eastAsia="tt-RU"/>
              </w:rPr>
              <w:t xml:space="preserve">Хикәят жанры. «Мәҗмугыл-хикәят». </w:t>
            </w:r>
          </w:p>
          <w:p w:rsidR="0004000A" w:rsidRPr="0004000A" w:rsidRDefault="0004000A" w:rsidP="0004000A">
            <w:pPr>
              <w:spacing w:after="0" w:line="240" w:lineRule="auto"/>
              <w:jc w:val="both"/>
              <w:rPr>
                <w:rFonts w:ascii="Times New Roman" w:eastAsia="Times New Roman" w:hAnsi="Times New Roman" w:cs="Times New Roman"/>
                <w:color w:val="000000"/>
                <w:sz w:val="24"/>
                <w:szCs w:val="17"/>
                <w:lang w:eastAsia="tt-RU"/>
              </w:rPr>
            </w:pPr>
            <w:r w:rsidRPr="0004000A">
              <w:rPr>
                <w:rFonts w:ascii="Times New Roman" w:eastAsia="Times New Roman" w:hAnsi="Times New Roman" w:cs="Times New Roman"/>
                <w:i/>
                <w:color w:val="000000"/>
                <w:sz w:val="24"/>
                <w:szCs w:val="24"/>
                <w:lang w:val="tt-RU" w:eastAsia="tt-RU"/>
              </w:rPr>
              <w:t>Жанр рассказа.</w:t>
            </w:r>
            <w:r w:rsidRPr="0004000A">
              <w:rPr>
                <w:rFonts w:ascii="Times New Roman" w:eastAsia="Times New Roman" w:hAnsi="Times New Roman" w:cs="Times New Roman"/>
                <w:color w:val="000000"/>
                <w:sz w:val="24"/>
                <w:szCs w:val="24"/>
                <w:lang w:val="tt-RU" w:eastAsia="tt-RU"/>
              </w:rPr>
              <w:t xml:space="preserve"> </w:t>
            </w:r>
            <w:r w:rsidRPr="0004000A">
              <w:rPr>
                <w:rFonts w:ascii="Times New Roman" w:eastAsia="Times New Roman" w:hAnsi="Times New Roman" w:cs="Times New Roman"/>
                <w:i/>
                <w:color w:val="000000"/>
                <w:sz w:val="24"/>
                <w:szCs w:val="24"/>
                <w:lang w:val="tt-RU" w:eastAsia="tt-RU"/>
              </w:rPr>
              <w:t>Сборник средневековых рассказов «Мәҗмугыл-хикәят».</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25.10</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9</w:t>
            </w:r>
          </w:p>
        </w:tc>
        <w:tc>
          <w:tcPr>
            <w:tcW w:w="5528" w:type="dxa"/>
            <w:shd w:val="clear" w:color="auto" w:fill="auto"/>
          </w:tcPr>
          <w:p w:rsidR="0004000A" w:rsidRPr="0004000A" w:rsidRDefault="0004000A" w:rsidP="0004000A">
            <w:pPr>
              <w:spacing w:after="0" w:line="240" w:lineRule="auto"/>
              <w:jc w:val="both"/>
              <w:rPr>
                <w:rFonts w:ascii="Times New Roman" w:eastAsia="Times New Roman" w:hAnsi="Times New Roman" w:cs="Times New Roman"/>
                <w:color w:val="000000"/>
                <w:sz w:val="24"/>
                <w:szCs w:val="17"/>
                <w:lang w:val="tt-RU" w:eastAsia="tt-RU"/>
              </w:rPr>
            </w:pPr>
            <w:r w:rsidRPr="0004000A">
              <w:rPr>
                <w:rFonts w:ascii="Times New Roman" w:eastAsia="Times New Roman" w:hAnsi="Times New Roman" w:cs="Times New Roman"/>
                <w:color w:val="000000"/>
                <w:sz w:val="24"/>
                <w:szCs w:val="17"/>
                <w:lang w:val="tt-RU" w:eastAsia="tt-RU"/>
              </w:rPr>
              <w:t xml:space="preserve">Закир Һадиның тормыш юлы. </w:t>
            </w:r>
            <w:r w:rsidRPr="0004000A">
              <w:rPr>
                <w:rFonts w:ascii="Times New Roman" w:eastAsia="Times New Roman" w:hAnsi="Times New Roman" w:cs="Times New Roman"/>
                <w:i/>
                <w:sz w:val="24"/>
                <w:szCs w:val="24"/>
                <w:lang w:val="tt-RU" w:eastAsia="ru-RU"/>
              </w:rPr>
              <w:t xml:space="preserve"> </w:t>
            </w:r>
            <w:r w:rsidRPr="0004000A">
              <w:rPr>
                <w:rFonts w:ascii="Times New Roman" w:eastAsia="Times New Roman" w:hAnsi="Times New Roman" w:cs="Times New Roman"/>
                <w:color w:val="000000"/>
                <w:sz w:val="24"/>
                <w:szCs w:val="17"/>
                <w:lang w:val="tt-RU" w:eastAsia="tt-RU"/>
              </w:rPr>
              <w:t xml:space="preserve">Закир Һадиның «Мәгъсум» хикәясе.  Белем алу — энә белән кое казу.  Фәнис </w:t>
            </w:r>
            <w:r w:rsidRPr="0004000A">
              <w:rPr>
                <w:rFonts w:ascii="Times New Roman" w:eastAsia="Times New Roman" w:hAnsi="Times New Roman" w:cs="Times New Roman"/>
                <w:color w:val="000000"/>
                <w:sz w:val="24"/>
                <w:szCs w:val="17"/>
                <w:lang w:val="tt-RU" w:eastAsia="ru-RU"/>
              </w:rPr>
              <w:t xml:space="preserve">Яруллинныӊ “Кирәк күӊел өчен” </w:t>
            </w:r>
            <w:r w:rsidRPr="0004000A">
              <w:rPr>
                <w:rFonts w:ascii="Times New Roman" w:eastAsia="Times New Roman" w:hAnsi="Times New Roman" w:cs="Times New Roman"/>
                <w:color w:val="000000"/>
                <w:sz w:val="24"/>
                <w:szCs w:val="17"/>
                <w:lang w:val="tt-RU" w:eastAsia="tt-RU"/>
              </w:rPr>
              <w:t>шигыре.</w:t>
            </w:r>
          </w:p>
          <w:p w:rsidR="0004000A" w:rsidRPr="0004000A" w:rsidRDefault="0004000A" w:rsidP="0004000A">
            <w:pPr>
              <w:spacing w:after="0" w:line="240" w:lineRule="auto"/>
              <w:jc w:val="both"/>
              <w:rPr>
                <w:rFonts w:ascii="Times New Roman" w:eastAsia="Times New Roman" w:hAnsi="Times New Roman" w:cs="Times New Roman"/>
                <w:color w:val="000000"/>
                <w:sz w:val="24"/>
                <w:szCs w:val="17"/>
                <w:lang w:val="tt-RU" w:eastAsia="tt-RU"/>
              </w:rPr>
            </w:pPr>
            <w:r w:rsidRPr="0004000A">
              <w:rPr>
                <w:rFonts w:ascii="Times New Roman" w:eastAsia="Times New Roman" w:hAnsi="Times New Roman" w:cs="Times New Roman"/>
                <w:i/>
                <w:color w:val="000000"/>
                <w:sz w:val="24"/>
                <w:szCs w:val="24"/>
                <w:lang w:val="tt-RU" w:eastAsia="tt-RU"/>
              </w:rPr>
              <w:t>Жизнь и творчество.З.Хади</w:t>
            </w:r>
            <w:r w:rsidRPr="0004000A">
              <w:rPr>
                <w:rFonts w:ascii="Times New Roman" w:eastAsia="Times New Roman" w:hAnsi="Times New Roman" w:cs="Times New Roman"/>
                <w:i/>
                <w:color w:val="000000"/>
                <w:sz w:val="24"/>
                <w:szCs w:val="17"/>
                <w:lang w:val="tt-RU" w:eastAsia="tt-RU"/>
              </w:rPr>
              <w:t xml:space="preserve"> . Рассказ З.Хади «Мәгъсум». Ученье – </w:t>
            </w:r>
            <w:r w:rsidRPr="0004000A">
              <w:rPr>
                <w:rFonts w:ascii="Times New Roman" w:eastAsia="Times New Roman" w:hAnsi="Times New Roman" w:cs="Times New Roman"/>
                <w:i/>
                <w:color w:val="000000"/>
                <w:sz w:val="24"/>
                <w:szCs w:val="17"/>
                <w:lang w:eastAsia="tt-RU"/>
              </w:rPr>
              <w:t>свет, а неученье - тьма</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8.11</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10</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b/>
                <w:sz w:val="24"/>
                <w:szCs w:val="24"/>
                <w:lang w:val="tt-RU" w:eastAsia="ru-RU"/>
              </w:rPr>
            </w:pPr>
            <w:r w:rsidRPr="0004000A">
              <w:rPr>
                <w:rFonts w:ascii="Times New Roman" w:eastAsia="Times New Roman" w:hAnsi="Times New Roman" w:cs="Times New Roman"/>
                <w:sz w:val="24"/>
                <w:szCs w:val="24"/>
                <w:lang w:val="tt-RU" w:eastAsia="ru-RU"/>
              </w:rPr>
              <w:t xml:space="preserve">Г.Тукай. Тормыш юлы, иҗаты. </w:t>
            </w:r>
            <w:r w:rsidRPr="0004000A">
              <w:rPr>
                <w:rFonts w:ascii="Times New Roman" w:eastAsia="Times New Roman" w:hAnsi="Times New Roman" w:cs="Times New Roman"/>
                <w:color w:val="000000"/>
                <w:sz w:val="24"/>
                <w:szCs w:val="17"/>
                <w:lang w:eastAsia="tt-RU"/>
              </w:rPr>
              <w:t xml:space="preserve"> Г. Тукайның «Милли моңнар» шигыре.</w:t>
            </w:r>
          </w:p>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sz w:val="24"/>
                <w:szCs w:val="24"/>
                <w:lang w:val="tt-RU" w:eastAsia="ru-RU"/>
              </w:rPr>
            </w:pPr>
            <w:r w:rsidRPr="0004000A">
              <w:rPr>
                <w:rFonts w:ascii="Times New Roman" w:eastAsia="Times New Roman" w:hAnsi="Times New Roman" w:cs="Times New Roman"/>
                <w:i/>
                <w:sz w:val="24"/>
                <w:szCs w:val="24"/>
                <w:lang w:val="tt-RU" w:eastAsia="ru-RU"/>
              </w:rPr>
              <w:t>Г.Тукай. Жиз</w:t>
            </w:r>
            <w:r w:rsidRPr="0004000A">
              <w:rPr>
                <w:rFonts w:ascii="Times New Roman" w:eastAsia="Times New Roman" w:hAnsi="Times New Roman" w:cs="Times New Roman"/>
                <w:i/>
                <w:sz w:val="24"/>
                <w:szCs w:val="24"/>
                <w:lang w:eastAsia="ru-RU"/>
              </w:rPr>
              <w:t xml:space="preserve">нь и творчество. </w:t>
            </w:r>
            <w:proofErr w:type="gramStart"/>
            <w:r w:rsidRPr="0004000A">
              <w:rPr>
                <w:rFonts w:ascii="Times New Roman" w:eastAsia="Times New Roman" w:hAnsi="Times New Roman" w:cs="Times New Roman"/>
                <w:i/>
                <w:sz w:val="24"/>
                <w:szCs w:val="24"/>
                <w:lang w:eastAsia="ru-RU"/>
              </w:rPr>
              <w:t>Изучение стихотворения  Г.Тукая</w:t>
            </w:r>
            <w:proofErr w:type="gramEnd"/>
            <w:r w:rsidRPr="0004000A">
              <w:rPr>
                <w:rFonts w:ascii="Times New Roman" w:eastAsia="Times New Roman" w:hAnsi="Times New Roman" w:cs="Times New Roman"/>
                <w:i/>
                <w:sz w:val="24"/>
                <w:szCs w:val="24"/>
                <w:lang w:eastAsia="ru-RU"/>
              </w:rPr>
              <w:t xml:space="preserve"> </w:t>
            </w:r>
            <w:r w:rsidRPr="0004000A">
              <w:rPr>
                <w:rFonts w:ascii="Times New Roman" w:eastAsia="Times New Roman" w:hAnsi="Times New Roman" w:cs="Times New Roman"/>
                <w:i/>
                <w:sz w:val="24"/>
                <w:szCs w:val="24"/>
                <w:lang w:val="tt-RU" w:eastAsia="ru-RU"/>
              </w:rPr>
              <w:t>«Милли моңнар»</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15.11</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11</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24"/>
                <w:lang w:val="tt-RU" w:eastAsia="tt-RU"/>
              </w:rPr>
            </w:pPr>
            <w:r w:rsidRPr="0004000A">
              <w:rPr>
                <w:rFonts w:ascii="Times New Roman" w:eastAsia="Times New Roman" w:hAnsi="Times New Roman" w:cs="Times New Roman"/>
                <w:color w:val="000000"/>
                <w:sz w:val="24"/>
                <w:szCs w:val="24"/>
                <w:lang w:val="tt-RU" w:eastAsia="tt-RU"/>
              </w:rPr>
              <w:t>Мәхмүт Хөсәеннең «Тукай — шигъри кыябыз» шигыре.</w:t>
            </w:r>
            <w:r w:rsidRPr="0004000A">
              <w:rPr>
                <w:rFonts w:ascii="Times New Roman" w:eastAsia="Times New Roman" w:hAnsi="Times New Roman" w:cs="Times New Roman"/>
                <w:color w:val="000000"/>
                <w:sz w:val="24"/>
                <w:szCs w:val="17"/>
                <w:lang w:val="tt-RU" w:eastAsia="tt-RU"/>
              </w:rPr>
              <w:t xml:space="preserve"> </w:t>
            </w:r>
            <w:r w:rsidRPr="0004000A">
              <w:rPr>
                <w:rFonts w:ascii="Times New Roman" w:eastAsia="Times New Roman" w:hAnsi="Times New Roman" w:cs="Times New Roman"/>
                <w:color w:val="000000"/>
                <w:sz w:val="24"/>
                <w:szCs w:val="17"/>
                <w:lang w:eastAsia="tt-RU"/>
              </w:rPr>
              <w:t>X. Казаковның «Бә</w:t>
            </w:r>
            <w:proofErr w:type="gramStart"/>
            <w:r w:rsidRPr="0004000A">
              <w:rPr>
                <w:rFonts w:ascii="Times New Roman" w:eastAsia="Times New Roman" w:hAnsi="Times New Roman" w:cs="Times New Roman"/>
                <w:color w:val="000000"/>
                <w:sz w:val="24"/>
                <w:szCs w:val="17"/>
                <w:lang w:eastAsia="tt-RU"/>
              </w:rPr>
              <w:t>л</w:t>
            </w:r>
            <w:proofErr w:type="gramEnd"/>
            <w:r w:rsidRPr="0004000A">
              <w:rPr>
                <w:rFonts w:ascii="Times New Roman" w:eastAsia="Times New Roman" w:hAnsi="Times New Roman" w:cs="Times New Roman"/>
                <w:color w:val="000000"/>
                <w:sz w:val="24"/>
                <w:szCs w:val="17"/>
                <w:lang w:eastAsia="tt-RU"/>
              </w:rPr>
              <w:t>әкәй  Апуш» картинасы.</w:t>
            </w:r>
          </w:p>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17"/>
                <w:lang w:eastAsia="tt-RU"/>
              </w:rPr>
            </w:pPr>
            <w:r w:rsidRPr="0004000A">
              <w:rPr>
                <w:rFonts w:ascii="Times New Roman" w:eastAsia="Times New Roman" w:hAnsi="Times New Roman" w:cs="Times New Roman"/>
                <w:i/>
                <w:color w:val="000000"/>
                <w:sz w:val="24"/>
                <w:szCs w:val="24"/>
                <w:lang w:val="tt-RU" w:eastAsia="tt-RU"/>
              </w:rPr>
              <w:t xml:space="preserve"> Стих. М.Хусаина «Тукай — шигъри кыябыз»</w:t>
            </w:r>
            <w:r w:rsidRPr="0004000A">
              <w:rPr>
                <w:rFonts w:ascii="Times New Roman" w:eastAsia="Times New Roman" w:hAnsi="Times New Roman" w:cs="Times New Roman"/>
                <w:i/>
                <w:color w:val="000000"/>
                <w:sz w:val="24"/>
                <w:szCs w:val="17"/>
                <w:lang w:eastAsia="tt-RU"/>
              </w:rPr>
              <w:t xml:space="preserve"> Картина Х.Казакова “ Маленький Апуш”</w:t>
            </w:r>
            <w:r w:rsidRPr="0004000A">
              <w:rPr>
                <w:rFonts w:ascii="Times New Roman" w:eastAsia="Times New Roman" w:hAnsi="Times New Roman" w:cs="Times New Roman"/>
                <w:color w:val="000000"/>
                <w:sz w:val="24"/>
                <w:szCs w:val="17"/>
                <w:lang w:eastAsia="tt-RU"/>
              </w:rPr>
              <w:t xml:space="preserve">                                              </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22.11</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12</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24"/>
                <w:lang w:val="tt-RU" w:eastAsia="tt-RU"/>
              </w:rPr>
            </w:pPr>
            <w:r w:rsidRPr="0004000A">
              <w:rPr>
                <w:rFonts w:ascii="Times New Roman" w:eastAsia="Times New Roman" w:hAnsi="Times New Roman" w:cs="Times New Roman"/>
                <w:color w:val="000000"/>
                <w:sz w:val="24"/>
                <w:szCs w:val="17"/>
                <w:lang w:val="tt-RU" w:eastAsia="tt-RU"/>
              </w:rPr>
              <w:t>Габдулла Тукайның «Шагыйрь» шигыре.</w:t>
            </w:r>
            <w:r w:rsidRPr="0004000A">
              <w:rPr>
                <w:rFonts w:ascii="Times New Roman" w:eastAsia="Times New Roman" w:hAnsi="Times New Roman" w:cs="Times New Roman"/>
                <w:color w:val="000000"/>
                <w:sz w:val="24"/>
                <w:szCs w:val="24"/>
                <w:lang w:val="tt-RU" w:eastAsia="tt-RU"/>
              </w:rPr>
              <w:t xml:space="preserve">«Күңел кылларын тибрәтүче шагыйрь» темасына сөйләшү. </w:t>
            </w:r>
            <w:r w:rsidRPr="0004000A">
              <w:rPr>
                <w:rFonts w:ascii="Times New Roman" w:eastAsia="Times New Roman" w:hAnsi="Times New Roman" w:cs="Times New Roman"/>
                <w:color w:val="000000"/>
                <w:sz w:val="24"/>
                <w:szCs w:val="17"/>
                <w:lang w:val="tt-RU" w:eastAsia="tt-RU"/>
              </w:rPr>
              <w:lastRenderedPageBreak/>
              <w:t>Әхмәт Фәйзинең «Җаек» («Тукай» романыннан өзек) әсәрен өйрәнү.</w:t>
            </w:r>
          </w:p>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17"/>
                <w:lang w:val="tt-RU" w:eastAsia="tt-RU"/>
              </w:rPr>
            </w:pPr>
            <w:r w:rsidRPr="0004000A">
              <w:rPr>
                <w:rFonts w:ascii="Times New Roman" w:eastAsia="Times New Roman" w:hAnsi="Times New Roman" w:cs="Times New Roman"/>
                <w:color w:val="000000"/>
                <w:sz w:val="24"/>
                <w:szCs w:val="17"/>
                <w:lang w:val="tt-RU" w:eastAsia="tt-RU"/>
              </w:rPr>
              <w:t xml:space="preserve"> </w:t>
            </w:r>
            <w:r w:rsidRPr="0004000A">
              <w:rPr>
                <w:rFonts w:ascii="Times New Roman" w:eastAsia="Times New Roman" w:hAnsi="Times New Roman" w:cs="Times New Roman"/>
                <w:i/>
                <w:color w:val="000000"/>
                <w:sz w:val="24"/>
                <w:szCs w:val="17"/>
                <w:lang w:val="tt-RU" w:eastAsia="tt-RU"/>
              </w:rPr>
              <w:t>Стих. Г.Тукая “Поэт”</w:t>
            </w:r>
            <w:r w:rsidRPr="0004000A">
              <w:rPr>
                <w:rFonts w:ascii="Times New Roman" w:eastAsia="Times New Roman" w:hAnsi="Times New Roman" w:cs="Times New Roman"/>
                <w:i/>
                <w:color w:val="000000"/>
                <w:sz w:val="24"/>
                <w:szCs w:val="24"/>
                <w:lang w:val="tt-RU" w:eastAsia="tt-RU"/>
              </w:rPr>
              <w:t xml:space="preserve"> Развитие речи. “ Мой любимый  поэт”.</w:t>
            </w:r>
            <w:r w:rsidRPr="0004000A">
              <w:rPr>
                <w:rFonts w:ascii="Times New Roman" w:eastAsia="Times New Roman" w:hAnsi="Times New Roman" w:cs="Times New Roman"/>
                <w:i/>
                <w:color w:val="000000"/>
                <w:sz w:val="24"/>
                <w:szCs w:val="17"/>
                <w:lang w:val="tt-RU" w:eastAsia="tt-RU"/>
              </w:rPr>
              <w:t xml:space="preserve"> Произведение А.Файзи “Яик”</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lastRenderedPageBreak/>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29.11</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lastRenderedPageBreak/>
              <w:t>13</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24"/>
                <w:lang w:val="tt-RU" w:eastAsia="tt-RU"/>
              </w:rPr>
            </w:pPr>
            <w:r w:rsidRPr="0004000A">
              <w:rPr>
                <w:rFonts w:ascii="Times New Roman" w:eastAsia="Times New Roman" w:hAnsi="Times New Roman" w:cs="Times New Roman"/>
                <w:color w:val="000000"/>
                <w:sz w:val="24"/>
                <w:szCs w:val="24"/>
                <w:lang w:val="tt-RU" w:eastAsia="tt-RU"/>
              </w:rPr>
              <w:t>Дәрдемәнднең «Видаг», «Бәллү» шигырьләре.</w:t>
            </w:r>
            <w:r w:rsidRPr="0004000A">
              <w:rPr>
                <w:rFonts w:ascii="Times New Roman" w:eastAsia="Times New Roman" w:hAnsi="Times New Roman" w:cs="Times New Roman"/>
                <w:color w:val="000000"/>
                <w:sz w:val="24"/>
                <w:szCs w:val="17"/>
                <w:lang w:val="tt-RU" w:eastAsia="tt-RU"/>
              </w:rPr>
              <w:t xml:space="preserve"> Нур Әхмәдиевнең «Дәрдмәнд» поэмасы.</w:t>
            </w:r>
          </w:p>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17"/>
                <w:lang w:val="tt-RU" w:eastAsia="tt-RU"/>
              </w:rPr>
            </w:pPr>
            <w:r w:rsidRPr="0004000A">
              <w:rPr>
                <w:rFonts w:ascii="Times New Roman" w:eastAsia="Times New Roman" w:hAnsi="Times New Roman" w:cs="Times New Roman"/>
                <w:color w:val="000000"/>
                <w:sz w:val="24"/>
                <w:szCs w:val="24"/>
                <w:lang w:val="tt-RU" w:eastAsia="tt-RU"/>
              </w:rPr>
              <w:t xml:space="preserve"> </w:t>
            </w:r>
            <w:r w:rsidRPr="0004000A">
              <w:rPr>
                <w:rFonts w:ascii="Times New Roman" w:eastAsia="Times New Roman" w:hAnsi="Times New Roman" w:cs="Times New Roman"/>
                <w:i/>
                <w:color w:val="000000"/>
                <w:sz w:val="24"/>
                <w:szCs w:val="24"/>
                <w:lang w:val="tt-RU" w:eastAsia="tt-RU"/>
              </w:rPr>
              <w:t xml:space="preserve">Стих. Дардеменда «Видаг», «Бәллү». </w:t>
            </w:r>
            <w:r w:rsidRPr="0004000A">
              <w:rPr>
                <w:rFonts w:ascii="Times New Roman" w:eastAsia="Times New Roman" w:hAnsi="Times New Roman" w:cs="Times New Roman"/>
                <w:i/>
                <w:color w:val="000000"/>
                <w:sz w:val="24"/>
                <w:szCs w:val="17"/>
                <w:lang w:val="tt-RU" w:eastAsia="tt-RU"/>
              </w:rPr>
              <w:t xml:space="preserve"> Поэма Н.Ахмадиева</w:t>
            </w:r>
            <w:r w:rsidRPr="0004000A">
              <w:rPr>
                <w:rFonts w:ascii="Times New Roman" w:eastAsia="Times New Roman" w:hAnsi="Times New Roman" w:cs="Times New Roman"/>
                <w:color w:val="000000"/>
                <w:sz w:val="24"/>
                <w:szCs w:val="17"/>
                <w:lang w:val="tt-RU" w:eastAsia="tt-RU"/>
              </w:rPr>
              <w:t xml:space="preserve">  “</w:t>
            </w:r>
            <w:r w:rsidRPr="0004000A">
              <w:rPr>
                <w:rFonts w:ascii="Times New Roman" w:eastAsia="Times New Roman" w:hAnsi="Times New Roman" w:cs="Times New Roman"/>
                <w:i/>
                <w:color w:val="000000"/>
                <w:sz w:val="24"/>
                <w:szCs w:val="24"/>
                <w:lang w:val="tt-RU" w:eastAsia="tt-RU"/>
              </w:rPr>
              <w:t>Дардеменд”</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6.12</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14</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24"/>
                <w:lang w:val="tt-RU" w:eastAsia="tt-RU"/>
              </w:rPr>
            </w:pPr>
            <w:r w:rsidRPr="0004000A">
              <w:rPr>
                <w:rFonts w:ascii="Times New Roman" w:eastAsia="Times New Roman" w:hAnsi="Times New Roman" w:cs="Times New Roman"/>
                <w:color w:val="000000"/>
                <w:sz w:val="24"/>
                <w:szCs w:val="24"/>
                <w:lang w:val="tt-RU" w:eastAsia="tt-RU"/>
              </w:rPr>
              <w:t xml:space="preserve">Галимҗан Ибраһимовның тормыш юлы, иҗаты. </w:t>
            </w:r>
            <w:r w:rsidRPr="0004000A">
              <w:rPr>
                <w:rFonts w:ascii="SL_Times New Roman" w:eastAsia="Times New Roman" w:hAnsi="SL_Times New Roman" w:cs="Times New Roman"/>
                <w:b/>
                <w:i/>
                <w:sz w:val="24"/>
                <w:szCs w:val="24"/>
                <w:lang w:val="tt-RU" w:eastAsia="ru-RU"/>
              </w:rPr>
              <w:t xml:space="preserve"> </w:t>
            </w:r>
            <w:r w:rsidRPr="0004000A">
              <w:rPr>
                <w:rFonts w:ascii="Times New Roman" w:eastAsia="Times New Roman" w:hAnsi="Times New Roman" w:cs="Times New Roman"/>
                <w:color w:val="000000"/>
                <w:sz w:val="24"/>
                <w:szCs w:val="24"/>
                <w:lang w:val="tt-RU" w:eastAsia="tt-RU"/>
              </w:rPr>
              <w:t>Галимҗан Ибраһимовның «Табигать балалары» хикәясе.  Пейзаж.</w:t>
            </w:r>
          </w:p>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17"/>
                <w:lang w:val="tt-RU" w:eastAsia="tt-RU"/>
              </w:rPr>
            </w:pPr>
            <w:r w:rsidRPr="0004000A">
              <w:rPr>
                <w:rFonts w:ascii="BelZAGZ" w:eastAsia="Calibri" w:hAnsi="BelZAGZ" w:cs="Times New Roman"/>
                <w:i/>
                <w:sz w:val="24"/>
                <w:szCs w:val="24"/>
                <w:lang w:val="tt-RU"/>
              </w:rPr>
              <w:t xml:space="preserve"> </w:t>
            </w:r>
            <w:r w:rsidRPr="0004000A">
              <w:rPr>
                <w:rFonts w:ascii="SL_Times New Roman" w:eastAsia="Times New Roman" w:hAnsi="SL_Times New Roman" w:cs="Times New Roman"/>
                <w:i/>
                <w:sz w:val="24"/>
                <w:szCs w:val="24"/>
                <w:lang w:val="tt-RU" w:eastAsia="ru-RU"/>
              </w:rPr>
              <w:t xml:space="preserve"> Г.Ибрагимов –классик татарской литературы. </w:t>
            </w:r>
            <w:r w:rsidRPr="0004000A">
              <w:rPr>
                <w:rFonts w:ascii="Times New Roman" w:eastAsia="Times New Roman" w:hAnsi="Times New Roman" w:cs="Times New Roman"/>
                <w:i/>
                <w:color w:val="000000"/>
                <w:sz w:val="24"/>
                <w:szCs w:val="24"/>
                <w:lang w:val="tt-RU" w:eastAsia="tt-RU"/>
              </w:rPr>
              <w:t>Г.Ибрагимов «Табигать балалары».</w:t>
            </w:r>
            <w:r w:rsidRPr="0004000A">
              <w:rPr>
                <w:rFonts w:ascii="Times New Roman" w:eastAsia="Times New Roman" w:hAnsi="Times New Roman" w:cs="Times New Roman"/>
                <w:color w:val="000000"/>
                <w:sz w:val="24"/>
                <w:szCs w:val="24"/>
                <w:lang w:val="tt-RU" w:eastAsia="tt-RU"/>
              </w:rPr>
              <w:t xml:space="preserve"> </w:t>
            </w:r>
            <w:r w:rsidRPr="0004000A">
              <w:rPr>
                <w:rFonts w:ascii="Times New Roman" w:eastAsia="Times New Roman" w:hAnsi="Times New Roman" w:cs="Times New Roman"/>
                <w:i/>
                <w:color w:val="000000"/>
                <w:sz w:val="24"/>
                <w:szCs w:val="24"/>
                <w:lang w:val="tt-RU" w:eastAsia="tt-RU"/>
              </w:rPr>
              <w:t>Пейзаж.</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13.12</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15</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17"/>
                <w:lang w:val="tt-RU" w:eastAsia="tt-RU"/>
              </w:rPr>
            </w:pPr>
            <w:r w:rsidRPr="0004000A">
              <w:rPr>
                <w:rFonts w:ascii="Times New Roman" w:eastAsia="Times New Roman" w:hAnsi="Times New Roman" w:cs="Times New Roman"/>
                <w:color w:val="000000"/>
                <w:sz w:val="24"/>
                <w:szCs w:val="24"/>
                <w:lang w:val="tt-RU" w:eastAsia="tt-RU"/>
              </w:rPr>
              <w:t xml:space="preserve">Поэма жанры. Һади Такташның «Алсу» поэмасы.    </w:t>
            </w:r>
            <w:r w:rsidRPr="0004000A">
              <w:rPr>
                <w:rFonts w:ascii="Times New Roman" w:eastAsia="Times New Roman" w:hAnsi="Times New Roman" w:cs="Times New Roman"/>
                <w:i/>
                <w:color w:val="000000"/>
                <w:sz w:val="24"/>
                <w:szCs w:val="24"/>
                <w:lang w:val="tt-RU" w:eastAsia="tt-RU"/>
              </w:rPr>
              <w:t xml:space="preserve">Поэма Х.Такташа “Алсу” </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20.12</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16</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sz w:val="24"/>
                <w:szCs w:val="24"/>
                <w:lang w:val="tt-RU" w:eastAsia="ru-RU"/>
              </w:rPr>
            </w:pPr>
            <w:r w:rsidRPr="0004000A">
              <w:rPr>
                <w:rFonts w:ascii="Times New Roman" w:eastAsia="Times New Roman" w:hAnsi="Times New Roman" w:cs="Times New Roman"/>
                <w:color w:val="000000"/>
                <w:sz w:val="24"/>
                <w:szCs w:val="17"/>
                <w:lang w:val="tt-RU" w:eastAsia="tt-RU"/>
              </w:rPr>
              <w:t xml:space="preserve">Фатих Кәримнең </w:t>
            </w:r>
            <w:r w:rsidRPr="0004000A">
              <w:rPr>
                <w:rFonts w:ascii="Times New Roman" w:eastAsia="Times New Roman" w:hAnsi="Times New Roman" w:cs="Times New Roman"/>
                <w:color w:val="000000"/>
                <w:sz w:val="24"/>
                <w:szCs w:val="24"/>
                <w:lang w:val="tt-RU" w:eastAsia="tt-RU"/>
              </w:rPr>
              <w:t xml:space="preserve"> тормыш юлы, иҗаты. </w:t>
            </w:r>
            <w:r w:rsidRPr="0004000A">
              <w:rPr>
                <w:rFonts w:ascii="Times New Roman" w:eastAsia="Times New Roman" w:hAnsi="Times New Roman" w:cs="Times New Roman"/>
                <w:color w:val="000000"/>
                <w:sz w:val="24"/>
                <w:szCs w:val="17"/>
                <w:lang w:val="tt-RU" w:eastAsia="tt-RU"/>
              </w:rPr>
              <w:t xml:space="preserve"> Фатих Кәримнең «Бездә — яздыр...» шигыре. </w:t>
            </w:r>
            <w:r w:rsidRPr="0004000A">
              <w:rPr>
                <w:rFonts w:ascii="Times New Roman" w:eastAsia="Times New Roman" w:hAnsi="Times New Roman" w:cs="Times New Roman"/>
                <w:sz w:val="24"/>
                <w:szCs w:val="24"/>
                <w:lang w:val="tt-RU" w:eastAsia="ru-RU"/>
              </w:rPr>
              <w:t xml:space="preserve"> </w:t>
            </w:r>
            <w:r w:rsidRPr="0004000A">
              <w:rPr>
                <w:rFonts w:ascii="Times New Roman" w:eastAsia="Times New Roman" w:hAnsi="Times New Roman" w:cs="Times New Roman"/>
                <w:color w:val="000000"/>
                <w:sz w:val="24"/>
                <w:szCs w:val="24"/>
                <w:lang w:val="tt-RU" w:eastAsia="tt-RU"/>
              </w:rPr>
              <w:t xml:space="preserve"> Фатих Кәримнең «Кыңгыраулы яшел гармун» поэмасы.</w:t>
            </w:r>
          </w:p>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17"/>
                <w:lang w:eastAsia="tt-RU"/>
              </w:rPr>
            </w:pPr>
            <w:r w:rsidRPr="0004000A">
              <w:rPr>
                <w:rFonts w:ascii="Times New Roman" w:eastAsia="Times New Roman" w:hAnsi="Times New Roman" w:cs="Times New Roman"/>
                <w:sz w:val="24"/>
                <w:szCs w:val="24"/>
                <w:lang w:val="tt-RU" w:eastAsia="ru-RU"/>
              </w:rPr>
              <w:t xml:space="preserve"> </w:t>
            </w:r>
            <w:r w:rsidRPr="0004000A">
              <w:rPr>
                <w:rFonts w:ascii="Times New Roman" w:eastAsia="Times New Roman" w:hAnsi="Times New Roman" w:cs="Times New Roman"/>
                <w:i/>
                <w:color w:val="000000"/>
                <w:sz w:val="24"/>
                <w:szCs w:val="24"/>
                <w:lang w:val="tt-RU" w:eastAsia="tt-RU"/>
              </w:rPr>
              <w:t>Жизнь и творчество  Ф.Карима</w:t>
            </w:r>
            <w:r w:rsidRPr="0004000A">
              <w:rPr>
                <w:rFonts w:ascii="Times New Roman" w:eastAsia="Times New Roman" w:hAnsi="Times New Roman" w:cs="Times New Roman"/>
                <w:i/>
                <w:color w:val="000000"/>
                <w:sz w:val="24"/>
                <w:szCs w:val="17"/>
                <w:lang w:eastAsia="tt-RU"/>
              </w:rPr>
              <w:t xml:space="preserve"> Изучение стихотворения Ф.Карима «Бездә — яздыр...»</w:t>
            </w:r>
            <w:r w:rsidRPr="0004000A">
              <w:rPr>
                <w:rFonts w:ascii="Times New Roman" w:eastAsia="Times New Roman" w:hAnsi="Times New Roman" w:cs="Times New Roman"/>
                <w:i/>
                <w:color w:val="000000"/>
                <w:sz w:val="24"/>
                <w:szCs w:val="24"/>
                <w:lang w:val="tt-RU" w:eastAsia="tt-RU"/>
              </w:rPr>
              <w:t xml:space="preserve"> Поэма </w:t>
            </w:r>
            <w:r w:rsidRPr="0004000A">
              <w:rPr>
                <w:rFonts w:ascii="Times New Roman" w:eastAsia="Times New Roman" w:hAnsi="Times New Roman" w:cs="Times New Roman"/>
                <w:i/>
                <w:sz w:val="24"/>
                <w:szCs w:val="24"/>
                <w:lang w:val="tt-RU" w:eastAsia="ru-RU"/>
              </w:rPr>
              <w:t xml:space="preserve"> </w:t>
            </w:r>
            <w:r w:rsidRPr="0004000A">
              <w:rPr>
                <w:rFonts w:ascii="Times New Roman" w:eastAsia="Times New Roman" w:hAnsi="Times New Roman" w:cs="Times New Roman"/>
                <w:i/>
                <w:color w:val="000000"/>
                <w:sz w:val="24"/>
                <w:szCs w:val="24"/>
                <w:lang w:val="tt-RU" w:eastAsia="tt-RU"/>
              </w:rPr>
              <w:t>Ф.Карима  «Кыңгыраулы яшел гармун»</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27.12</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17</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24"/>
                <w:lang w:val="tt-RU" w:eastAsia="tt-RU"/>
              </w:rPr>
            </w:pPr>
            <w:r w:rsidRPr="0004000A">
              <w:rPr>
                <w:rFonts w:ascii="Times New Roman" w:eastAsia="Times New Roman" w:hAnsi="Times New Roman" w:cs="Times New Roman"/>
                <w:color w:val="000000"/>
                <w:sz w:val="24"/>
                <w:szCs w:val="24"/>
                <w:lang w:val="tt-RU" w:eastAsia="tt-RU"/>
              </w:rPr>
              <w:t>Фатих Кәрим турында сөйләшү.Музеена виртуаль сәяхәт.</w:t>
            </w:r>
          </w:p>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17"/>
                <w:lang w:eastAsia="tt-RU"/>
              </w:rPr>
            </w:pPr>
            <w:r w:rsidRPr="0004000A">
              <w:rPr>
                <w:rFonts w:ascii="Times New Roman" w:eastAsia="Times New Roman" w:hAnsi="Times New Roman" w:cs="Times New Roman"/>
                <w:color w:val="000000"/>
                <w:sz w:val="24"/>
                <w:szCs w:val="24"/>
                <w:lang w:val="tt-RU" w:eastAsia="tt-RU"/>
              </w:rPr>
              <w:t xml:space="preserve"> </w:t>
            </w:r>
            <w:r w:rsidRPr="0004000A">
              <w:rPr>
                <w:rFonts w:ascii="Times New Roman" w:eastAsia="Times New Roman" w:hAnsi="Times New Roman" w:cs="Times New Roman"/>
                <w:i/>
                <w:color w:val="000000"/>
                <w:sz w:val="24"/>
                <w:szCs w:val="24"/>
                <w:lang w:val="tt-RU" w:eastAsia="tt-RU"/>
              </w:rPr>
              <w:t>Виртуальное путешествие в музей Ф.Карима</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10.01</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18</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24"/>
                <w:lang w:val="tt-RU" w:eastAsia="tt-RU"/>
              </w:rPr>
            </w:pPr>
            <w:r w:rsidRPr="0004000A">
              <w:rPr>
                <w:rFonts w:ascii="Times New Roman" w:eastAsia="Times New Roman" w:hAnsi="Times New Roman" w:cs="Times New Roman"/>
                <w:color w:val="000000"/>
                <w:sz w:val="24"/>
                <w:szCs w:val="24"/>
                <w:lang w:val="tt-RU" w:eastAsia="tt-RU"/>
              </w:rPr>
              <w:t xml:space="preserve">Гадел Кутуйның «Рәссам» хикәясе.     </w:t>
            </w:r>
            <w:r w:rsidRPr="0004000A">
              <w:rPr>
                <w:rFonts w:ascii="Times New Roman" w:eastAsia="Times New Roman" w:hAnsi="Times New Roman" w:cs="Times New Roman"/>
                <w:i/>
                <w:color w:val="000000"/>
                <w:sz w:val="24"/>
                <w:szCs w:val="24"/>
                <w:lang w:val="tt-RU" w:eastAsia="tt-RU"/>
              </w:rPr>
              <w:t>Рассказ Г.Кутуя “Художник”</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17.01</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19</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sz w:val="24"/>
                <w:szCs w:val="24"/>
                <w:lang w:val="tt-RU" w:eastAsia="ru-RU"/>
              </w:rPr>
            </w:pPr>
            <w:r w:rsidRPr="0004000A">
              <w:rPr>
                <w:rFonts w:ascii="Times New Roman" w:eastAsia="Times New Roman" w:hAnsi="Times New Roman" w:cs="Times New Roman"/>
                <w:color w:val="000000"/>
                <w:sz w:val="24"/>
                <w:szCs w:val="17"/>
                <w:lang w:val="tt-RU" w:eastAsia="tt-RU"/>
              </w:rPr>
              <w:t xml:space="preserve">Габдрахман Әпсәләмовның тормышы һәм иҗаты. </w:t>
            </w:r>
            <w:r w:rsidRPr="0004000A">
              <w:rPr>
                <w:rFonts w:ascii="Times New Roman" w:eastAsia="Times New Roman" w:hAnsi="Times New Roman" w:cs="Times New Roman"/>
                <w:sz w:val="24"/>
                <w:szCs w:val="24"/>
                <w:lang w:val="tt-RU" w:eastAsia="ru-RU"/>
              </w:rPr>
              <w:t xml:space="preserve"> </w:t>
            </w:r>
            <w:r w:rsidRPr="0004000A">
              <w:rPr>
                <w:rFonts w:ascii="Times New Roman" w:eastAsia="Times New Roman" w:hAnsi="Times New Roman" w:cs="Times New Roman"/>
                <w:color w:val="000000"/>
                <w:sz w:val="24"/>
                <w:szCs w:val="17"/>
                <w:lang w:val="tt-RU" w:eastAsia="tt-RU"/>
              </w:rPr>
              <w:t xml:space="preserve"> Г. Әпсәләмовның «Миңа унтугыз яшь иде» повесте.</w:t>
            </w:r>
          </w:p>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24"/>
                <w:lang w:val="tt-RU" w:eastAsia="tt-RU"/>
              </w:rPr>
            </w:pPr>
            <w:r w:rsidRPr="0004000A">
              <w:rPr>
                <w:rFonts w:ascii="Times New Roman" w:eastAsia="Times New Roman" w:hAnsi="Times New Roman" w:cs="Times New Roman"/>
                <w:i/>
                <w:color w:val="000000"/>
                <w:sz w:val="24"/>
                <w:szCs w:val="17"/>
                <w:lang w:val="tt-RU" w:eastAsia="tt-RU"/>
              </w:rPr>
              <w:t xml:space="preserve">Жизнь и творчество  </w:t>
            </w:r>
            <w:r w:rsidRPr="0004000A">
              <w:rPr>
                <w:rFonts w:ascii="Times New Roman" w:eastAsia="Times New Roman" w:hAnsi="Times New Roman" w:cs="Times New Roman"/>
                <w:i/>
                <w:color w:val="000000"/>
                <w:sz w:val="24"/>
                <w:szCs w:val="17"/>
                <w:lang w:eastAsia="tt-RU"/>
              </w:rPr>
              <w:t>Г.Апсалямова.</w:t>
            </w:r>
            <w:r w:rsidRPr="0004000A">
              <w:rPr>
                <w:rFonts w:ascii="Times New Roman" w:eastAsia="Times New Roman" w:hAnsi="Times New Roman" w:cs="Times New Roman"/>
                <w:color w:val="000000"/>
                <w:sz w:val="24"/>
                <w:szCs w:val="17"/>
                <w:lang w:eastAsia="tt-RU"/>
              </w:rPr>
              <w:t xml:space="preserve"> </w:t>
            </w:r>
            <w:r w:rsidRPr="0004000A">
              <w:rPr>
                <w:rFonts w:ascii="Times New Roman" w:eastAsia="Times New Roman" w:hAnsi="Times New Roman" w:cs="Times New Roman"/>
                <w:i/>
                <w:color w:val="000000"/>
                <w:sz w:val="24"/>
                <w:szCs w:val="17"/>
                <w:lang w:eastAsia="tt-RU"/>
              </w:rPr>
              <w:t xml:space="preserve"> Повесть Г.Апсалямова «</w:t>
            </w:r>
            <w:proofErr w:type="gramStart"/>
            <w:r w:rsidRPr="0004000A">
              <w:rPr>
                <w:rFonts w:ascii="Times New Roman" w:eastAsia="Times New Roman" w:hAnsi="Times New Roman" w:cs="Times New Roman"/>
                <w:i/>
                <w:color w:val="000000"/>
                <w:sz w:val="24"/>
                <w:szCs w:val="17"/>
                <w:lang w:eastAsia="tt-RU"/>
              </w:rPr>
              <w:t>Ми</w:t>
            </w:r>
            <w:proofErr w:type="gramEnd"/>
            <w:r w:rsidRPr="0004000A">
              <w:rPr>
                <w:rFonts w:ascii="Times New Roman" w:eastAsia="Times New Roman" w:hAnsi="Times New Roman" w:cs="Times New Roman"/>
                <w:i/>
                <w:color w:val="000000"/>
                <w:sz w:val="24"/>
                <w:szCs w:val="17"/>
                <w:lang w:eastAsia="tt-RU"/>
              </w:rPr>
              <w:t>ңа унтугыз яшь иде»</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24.01</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20</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i/>
                <w:color w:val="000000"/>
                <w:sz w:val="24"/>
                <w:szCs w:val="24"/>
                <w:lang w:val="tt-RU" w:eastAsia="tt-RU"/>
              </w:rPr>
            </w:pPr>
            <w:r w:rsidRPr="0004000A">
              <w:rPr>
                <w:rFonts w:ascii="Times New Roman" w:eastAsia="Times New Roman" w:hAnsi="Times New Roman" w:cs="Times New Roman"/>
                <w:color w:val="000000"/>
                <w:sz w:val="24"/>
                <w:szCs w:val="17"/>
                <w:lang w:val="tt-RU" w:eastAsia="tt-RU"/>
              </w:rPr>
              <w:t xml:space="preserve">Сибгат Хәкимнең тормышы һәм иҗаты. </w:t>
            </w:r>
            <w:r w:rsidRPr="0004000A">
              <w:rPr>
                <w:rFonts w:ascii="Times New Roman" w:eastAsia="Times New Roman" w:hAnsi="Times New Roman" w:cs="Times New Roman"/>
                <w:i/>
                <w:color w:val="000000"/>
                <w:sz w:val="24"/>
                <w:szCs w:val="24"/>
                <w:lang w:val="tt-RU" w:eastAsia="tt-RU"/>
              </w:rPr>
              <w:t xml:space="preserve"> </w:t>
            </w:r>
            <w:r w:rsidRPr="0004000A">
              <w:rPr>
                <w:rFonts w:ascii="Times New Roman" w:eastAsia="Times New Roman" w:hAnsi="Times New Roman" w:cs="Times New Roman"/>
                <w:color w:val="000000"/>
                <w:sz w:val="24"/>
                <w:szCs w:val="24"/>
                <w:lang w:val="tt-RU" w:eastAsia="tt-RU"/>
              </w:rPr>
              <w:t xml:space="preserve"> Сибгат Хәкимнең «Бакчачылар» поэмасы.</w:t>
            </w:r>
          </w:p>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24"/>
                <w:lang w:val="tt-RU" w:eastAsia="tt-RU"/>
              </w:rPr>
            </w:pPr>
            <w:r w:rsidRPr="0004000A">
              <w:rPr>
                <w:rFonts w:ascii="Times New Roman" w:eastAsia="Times New Roman" w:hAnsi="Times New Roman" w:cs="Times New Roman"/>
                <w:i/>
                <w:color w:val="000000"/>
                <w:sz w:val="24"/>
                <w:szCs w:val="24"/>
                <w:lang w:val="tt-RU" w:eastAsia="tt-RU"/>
              </w:rPr>
              <w:t>Жизнь и творчество  С.Хакима.  Поэма С.Хакима “Бакчачылар”</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31.01</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21</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24"/>
                <w:lang w:val="tt-RU" w:eastAsia="tt-RU"/>
              </w:rPr>
            </w:pPr>
            <w:r w:rsidRPr="0004000A">
              <w:rPr>
                <w:rFonts w:ascii="Times New Roman" w:eastAsia="Times New Roman" w:hAnsi="Times New Roman" w:cs="Times New Roman"/>
                <w:color w:val="000000"/>
                <w:sz w:val="24"/>
                <w:szCs w:val="17"/>
                <w:lang w:val="tt-RU" w:eastAsia="tt-RU"/>
              </w:rPr>
              <w:t xml:space="preserve">Гомәр Бәшировның «Менә сиңа мә!» хикәясе.                                             </w:t>
            </w:r>
            <w:r w:rsidRPr="0004000A">
              <w:rPr>
                <w:rFonts w:ascii="Times New Roman" w:eastAsia="Times New Roman" w:hAnsi="Times New Roman" w:cs="Times New Roman"/>
                <w:i/>
                <w:color w:val="000000"/>
                <w:sz w:val="24"/>
                <w:szCs w:val="17"/>
                <w:lang w:val="tt-RU" w:eastAsia="tt-RU"/>
              </w:rPr>
              <w:t>Рассказ Г.Баширова «Менә сиңа мә!»</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7.02</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22</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17"/>
                <w:lang w:val="tt-RU" w:eastAsia="tt-RU"/>
              </w:rPr>
            </w:pPr>
            <w:r w:rsidRPr="0004000A">
              <w:rPr>
                <w:rFonts w:ascii="Times New Roman" w:eastAsia="Times New Roman" w:hAnsi="Times New Roman" w:cs="Times New Roman"/>
                <w:color w:val="000000"/>
                <w:sz w:val="24"/>
                <w:szCs w:val="17"/>
                <w:lang w:val="tt-RU" w:eastAsia="tt-RU"/>
              </w:rPr>
              <w:t>Әмирхан Еникинең тормыш юлы һәм иҗаты.  Әмирхан Еникинең «Кем җырлады?» хикәясе.</w:t>
            </w:r>
          </w:p>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24"/>
                <w:lang w:val="tt-RU" w:eastAsia="tt-RU"/>
              </w:rPr>
            </w:pPr>
            <w:r w:rsidRPr="0004000A">
              <w:rPr>
                <w:rFonts w:ascii="Times New Roman" w:eastAsia="Times New Roman" w:hAnsi="Times New Roman" w:cs="Times New Roman"/>
                <w:i/>
                <w:color w:val="000000"/>
                <w:sz w:val="24"/>
                <w:szCs w:val="24"/>
                <w:lang w:val="tt-RU" w:eastAsia="tt-RU"/>
              </w:rPr>
              <w:t xml:space="preserve"> Жизнь и творчество </w:t>
            </w:r>
            <w:r w:rsidRPr="0004000A">
              <w:rPr>
                <w:rFonts w:ascii="Times New Roman" w:eastAsia="Times New Roman" w:hAnsi="Times New Roman" w:cs="Times New Roman"/>
                <w:i/>
                <w:color w:val="000000"/>
                <w:sz w:val="24"/>
                <w:szCs w:val="17"/>
                <w:lang w:val="tt-RU" w:eastAsia="tt-RU"/>
              </w:rPr>
              <w:t xml:space="preserve"> А.Еники . Р</w:t>
            </w:r>
            <w:r w:rsidRPr="0004000A">
              <w:rPr>
                <w:rFonts w:ascii="Times New Roman" w:eastAsia="Times New Roman" w:hAnsi="Times New Roman" w:cs="Times New Roman"/>
                <w:i/>
                <w:color w:val="000000"/>
                <w:sz w:val="24"/>
                <w:szCs w:val="17"/>
                <w:lang w:eastAsia="tt-RU"/>
              </w:rPr>
              <w:t>ассказ А Еники “Кто пел?”</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14.02</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23</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24"/>
                <w:lang w:val="tt-RU" w:eastAsia="tt-RU"/>
              </w:rPr>
            </w:pPr>
            <w:r w:rsidRPr="0004000A">
              <w:rPr>
                <w:rFonts w:ascii="Times New Roman" w:eastAsia="Times New Roman" w:hAnsi="Times New Roman" w:cs="Times New Roman"/>
                <w:color w:val="000000"/>
                <w:sz w:val="24"/>
                <w:szCs w:val="24"/>
                <w:lang w:val="tt-RU" w:eastAsia="tt-RU"/>
              </w:rPr>
              <w:t>БСҮ. «Кем җырлады?» хикәясе буенча сочинение язу.</w:t>
            </w:r>
          </w:p>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i/>
                <w:color w:val="000000"/>
                <w:sz w:val="24"/>
                <w:szCs w:val="24"/>
                <w:lang w:val="tt-RU" w:eastAsia="tt-RU"/>
              </w:rPr>
            </w:pPr>
            <w:r w:rsidRPr="0004000A">
              <w:rPr>
                <w:rFonts w:ascii="Times New Roman" w:eastAsia="Times New Roman" w:hAnsi="Times New Roman" w:cs="Times New Roman"/>
                <w:i/>
                <w:color w:val="000000"/>
                <w:sz w:val="24"/>
                <w:szCs w:val="24"/>
                <w:lang w:val="tt-RU" w:eastAsia="tt-RU"/>
              </w:rPr>
              <w:t xml:space="preserve">Развитие речи. Написание сочинения по рассказу </w:t>
            </w:r>
            <w:r w:rsidRPr="0004000A">
              <w:rPr>
                <w:rFonts w:ascii="Times New Roman" w:eastAsia="Times New Roman" w:hAnsi="Times New Roman" w:cs="Times New Roman"/>
                <w:i/>
                <w:color w:val="000000"/>
                <w:sz w:val="24"/>
                <w:szCs w:val="17"/>
                <w:lang w:eastAsia="tt-RU"/>
              </w:rPr>
              <w:t>“Кто пел?”</w:t>
            </w:r>
            <w:r w:rsidRPr="0004000A">
              <w:rPr>
                <w:rFonts w:ascii="Times New Roman" w:eastAsia="Times New Roman" w:hAnsi="Times New Roman" w:cs="Times New Roman"/>
                <w:i/>
                <w:color w:val="000000"/>
                <w:sz w:val="24"/>
                <w:szCs w:val="24"/>
                <w:lang w:val="tt-RU" w:eastAsia="tt-RU"/>
              </w:rPr>
              <w:t xml:space="preserve"> </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21.02</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24</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lang w:val="tt-RU" w:eastAsia="tt-RU"/>
              </w:rPr>
            </w:pPr>
            <w:r w:rsidRPr="0004000A">
              <w:rPr>
                <w:rFonts w:ascii="Times New Roman" w:eastAsia="Times New Roman" w:hAnsi="Times New Roman" w:cs="Times New Roman"/>
                <w:color w:val="000000"/>
                <w:lang w:val="tt-RU" w:eastAsia="tt-RU"/>
              </w:rPr>
              <w:t>Әмирхан Еникинең «Мәк чәчәге» нәсере. Нәсер жанры. Сыйныфтан тыш уку. Ә. Еники . “Матурлык” хикәясе.</w:t>
            </w:r>
          </w:p>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lang w:eastAsia="tt-RU"/>
              </w:rPr>
            </w:pPr>
            <w:r w:rsidRPr="0004000A">
              <w:rPr>
                <w:rFonts w:ascii="Times New Roman" w:eastAsia="Times New Roman" w:hAnsi="Times New Roman" w:cs="Times New Roman"/>
                <w:color w:val="000000"/>
                <w:lang w:val="tt-RU" w:eastAsia="tt-RU"/>
              </w:rPr>
              <w:t xml:space="preserve"> </w:t>
            </w:r>
            <w:r w:rsidRPr="0004000A">
              <w:rPr>
                <w:rFonts w:ascii="Times New Roman" w:eastAsia="Times New Roman" w:hAnsi="Times New Roman" w:cs="Times New Roman"/>
                <w:i/>
                <w:color w:val="000000"/>
                <w:lang w:val="tt-RU" w:eastAsia="tt-RU"/>
              </w:rPr>
              <w:t>Стихи в прозе. А Еники “Цветок мака”.  Анализ рассказа А.Еники «Матурлык»</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28.02</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25</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i/>
                <w:color w:val="000000"/>
                <w:lang w:eastAsia="tt-RU"/>
              </w:rPr>
            </w:pPr>
            <w:r w:rsidRPr="0004000A">
              <w:rPr>
                <w:rFonts w:ascii="Times New Roman" w:eastAsia="Times New Roman" w:hAnsi="Times New Roman" w:cs="Times New Roman"/>
                <w:color w:val="000000"/>
                <w:lang w:eastAsia="tt-RU"/>
              </w:rPr>
              <w:t>Ибраһим Газиның «Йолдызлы малай» хикә</w:t>
            </w:r>
            <w:proofErr w:type="gramStart"/>
            <w:r w:rsidRPr="0004000A">
              <w:rPr>
                <w:rFonts w:ascii="Times New Roman" w:eastAsia="Times New Roman" w:hAnsi="Times New Roman" w:cs="Times New Roman"/>
                <w:color w:val="000000"/>
                <w:lang w:eastAsia="tt-RU"/>
              </w:rPr>
              <w:t>ясе</w:t>
            </w:r>
            <w:proofErr w:type="gramEnd"/>
            <w:r w:rsidRPr="0004000A">
              <w:rPr>
                <w:rFonts w:ascii="Times New Roman" w:eastAsia="Times New Roman" w:hAnsi="Times New Roman" w:cs="Times New Roman"/>
                <w:color w:val="000000"/>
                <w:lang w:eastAsia="tt-RU"/>
              </w:rPr>
              <w:t>.</w:t>
            </w:r>
            <w:r w:rsidRPr="0004000A">
              <w:rPr>
                <w:rFonts w:ascii="Times New Roman" w:eastAsia="Times New Roman" w:hAnsi="Times New Roman" w:cs="Times New Roman"/>
                <w:i/>
                <w:color w:val="000000"/>
                <w:lang w:eastAsia="tt-RU"/>
              </w:rPr>
              <w:t xml:space="preserve"> </w:t>
            </w:r>
            <w:r w:rsidRPr="0004000A">
              <w:rPr>
                <w:rFonts w:ascii="Times New Roman" w:eastAsia="Times New Roman" w:hAnsi="Times New Roman" w:cs="Times New Roman"/>
                <w:color w:val="000000"/>
                <w:lang w:eastAsia="tt-RU"/>
              </w:rPr>
              <w:t xml:space="preserve"> Рашат Низаминың «Блокада хатирәсе» әсәре. </w:t>
            </w:r>
            <w:r w:rsidRPr="0004000A">
              <w:rPr>
                <w:rFonts w:ascii="Times New Roman" w:eastAsia="Times New Roman" w:hAnsi="Times New Roman" w:cs="Times New Roman"/>
                <w:i/>
                <w:color w:val="000000"/>
                <w:lang w:eastAsia="tt-RU"/>
              </w:rPr>
              <w:t xml:space="preserve"> </w:t>
            </w:r>
          </w:p>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lang w:val="tt-RU" w:eastAsia="tt-RU"/>
              </w:rPr>
            </w:pPr>
            <w:r w:rsidRPr="0004000A">
              <w:rPr>
                <w:rFonts w:ascii="Times New Roman" w:eastAsia="Times New Roman" w:hAnsi="Times New Roman" w:cs="Times New Roman"/>
                <w:i/>
                <w:color w:val="000000"/>
                <w:lang w:eastAsia="tt-RU"/>
              </w:rPr>
              <w:t xml:space="preserve">Рассказ И.Гази «Мальчик со звездой» Рассказ Р.Низами </w:t>
            </w:r>
            <w:r w:rsidRPr="0004000A">
              <w:rPr>
                <w:rFonts w:ascii="Times New Roman" w:eastAsia="Times New Roman" w:hAnsi="Times New Roman" w:cs="Times New Roman"/>
                <w:i/>
                <w:color w:val="000000"/>
                <w:lang w:eastAsia="tt-RU"/>
              </w:rPr>
              <w:lastRenderedPageBreak/>
              <w:t>«Блокада хатирәсе»</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lastRenderedPageBreak/>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7.03</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lastRenderedPageBreak/>
              <w:t>26</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17"/>
                <w:lang w:eastAsia="tt-RU"/>
              </w:rPr>
            </w:pPr>
            <w:r w:rsidRPr="0004000A">
              <w:rPr>
                <w:rFonts w:ascii="Times New Roman" w:eastAsia="Times New Roman" w:hAnsi="Times New Roman" w:cs="Times New Roman"/>
                <w:color w:val="000000"/>
                <w:sz w:val="24"/>
                <w:szCs w:val="24"/>
                <w:lang w:val="tt-RU" w:eastAsia="tt-RU"/>
              </w:rPr>
              <w:t xml:space="preserve">Мөхәммәт Мәһдиевнең   тормыш юлы һәм иҗаты. </w:t>
            </w:r>
            <w:r w:rsidRPr="0004000A">
              <w:rPr>
                <w:rFonts w:ascii="Times New Roman" w:eastAsia="Times New Roman" w:hAnsi="Times New Roman" w:cs="Times New Roman"/>
                <w:sz w:val="24"/>
                <w:szCs w:val="24"/>
                <w:lang w:val="tt-RU" w:eastAsia="ru-RU"/>
              </w:rPr>
              <w:t xml:space="preserve"> </w:t>
            </w:r>
            <w:r w:rsidRPr="0004000A">
              <w:rPr>
                <w:rFonts w:ascii="Times New Roman" w:eastAsia="Times New Roman" w:hAnsi="Times New Roman" w:cs="Times New Roman"/>
                <w:i/>
                <w:color w:val="000000"/>
                <w:sz w:val="24"/>
                <w:szCs w:val="24"/>
                <w:lang w:val="tt-RU" w:eastAsia="tt-RU"/>
              </w:rPr>
              <w:t>Жизнь и творчество  М.Магдиева</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14.03</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rPr>
          <w:trHeight w:val="562"/>
        </w:trPr>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27</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24"/>
                <w:lang w:val="tt-RU" w:eastAsia="tt-RU"/>
              </w:rPr>
            </w:pPr>
            <w:r w:rsidRPr="0004000A">
              <w:rPr>
                <w:rFonts w:ascii="Times New Roman" w:eastAsia="Times New Roman" w:hAnsi="Times New Roman" w:cs="Times New Roman"/>
                <w:color w:val="000000"/>
                <w:sz w:val="24"/>
                <w:szCs w:val="24"/>
                <w:lang w:val="tt-RU" w:eastAsia="tt-RU"/>
              </w:rPr>
              <w:t xml:space="preserve">Мөхәммәт Мәһдиевнең «Без — кырык беренче ел балалары» повестеннан өзек. </w:t>
            </w:r>
            <w:r w:rsidRPr="0004000A">
              <w:rPr>
                <w:rFonts w:ascii="Times New Roman" w:eastAsia="Times New Roman" w:hAnsi="Times New Roman" w:cs="Times New Roman"/>
                <w:i/>
                <w:color w:val="000000"/>
                <w:sz w:val="24"/>
                <w:szCs w:val="24"/>
                <w:lang w:val="tt-RU" w:eastAsia="tt-RU"/>
              </w:rPr>
              <w:t>Отрывок из повести М.Магдиева «Без — кырык беренче ел балалары»</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21.03</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28</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i/>
                <w:color w:val="000000"/>
                <w:sz w:val="24"/>
                <w:szCs w:val="24"/>
                <w:lang w:val="tt-RU" w:eastAsia="tt-RU"/>
              </w:rPr>
            </w:pPr>
            <w:r w:rsidRPr="0004000A">
              <w:rPr>
                <w:rFonts w:ascii="Times New Roman" w:eastAsia="Times New Roman" w:hAnsi="Times New Roman" w:cs="Times New Roman"/>
                <w:color w:val="000000"/>
                <w:sz w:val="24"/>
                <w:szCs w:val="24"/>
                <w:lang w:val="tt-RU" w:eastAsia="tt-RU"/>
              </w:rPr>
              <w:t>Троп. Метонимия. Автобиографик әсәрләр.</w:t>
            </w:r>
            <w:r w:rsidRPr="0004000A">
              <w:rPr>
                <w:rFonts w:ascii="Times New Roman" w:eastAsia="Times New Roman" w:hAnsi="Times New Roman" w:cs="Times New Roman"/>
                <w:i/>
                <w:color w:val="000000"/>
                <w:sz w:val="24"/>
                <w:szCs w:val="24"/>
                <w:lang w:val="tt-RU" w:eastAsia="tt-RU"/>
              </w:rPr>
              <w:t xml:space="preserve">  </w:t>
            </w:r>
          </w:p>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24"/>
                <w:lang w:val="tt-RU" w:eastAsia="tt-RU"/>
              </w:rPr>
            </w:pPr>
            <w:r w:rsidRPr="0004000A">
              <w:rPr>
                <w:rFonts w:ascii="Times New Roman" w:eastAsia="Times New Roman" w:hAnsi="Times New Roman" w:cs="Times New Roman"/>
                <w:i/>
                <w:color w:val="000000"/>
                <w:sz w:val="24"/>
                <w:szCs w:val="24"/>
                <w:lang w:val="tt-RU" w:eastAsia="tt-RU"/>
              </w:rPr>
              <w:t>Троп. Метонимия. Автобиографические произведения</w:t>
            </w:r>
            <w:r w:rsidRPr="0004000A">
              <w:rPr>
                <w:rFonts w:ascii="Times New Roman" w:eastAsia="Times New Roman" w:hAnsi="Times New Roman" w:cs="Times New Roman"/>
                <w:color w:val="000000"/>
                <w:sz w:val="24"/>
                <w:szCs w:val="24"/>
                <w:lang w:val="tt-RU" w:eastAsia="tt-RU"/>
              </w:rPr>
              <w:t xml:space="preserve"> </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4.04</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rPr>
          <w:trHeight w:val="562"/>
        </w:trPr>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29</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17"/>
                <w:lang w:eastAsia="tt-RU"/>
              </w:rPr>
            </w:pPr>
            <w:r w:rsidRPr="0004000A">
              <w:rPr>
                <w:rFonts w:ascii="Times New Roman" w:eastAsia="Times New Roman" w:hAnsi="Times New Roman" w:cs="Times New Roman"/>
                <w:color w:val="000000"/>
                <w:sz w:val="24"/>
                <w:szCs w:val="17"/>
                <w:lang w:eastAsia="tt-RU"/>
              </w:rPr>
              <w:t>Туфан Миңнуллинның «Монда тудык, монда үстек» драмасы. Драма жанры.</w:t>
            </w:r>
          </w:p>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i/>
                <w:color w:val="000000"/>
                <w:sz w:val="24"/>
                <w:szCs w:val="24"/>
                <w:lang w:val="tt-RU" w:eastAsia="tt-RU"/>
              </w:rPr>
            </w:pPr>
            <w:r w:rsidRPr="0004000A">
              <w:rPr>
                <w:rFonts w:ascii="Times New Roman" w:eastAsia="Times New Roman" w:hAnsi="Times New Roman" w:cs="Times New Roman"/>
                <w:i/>
                <w:color w:val="000000"/>
                <w:sz w:val="24"/>
                <w:szCs w:val="17"/>
                <w:lang w:eastAsia="tt-RU"/>
              </w:rPr>
              <w:t>Жанр драмы. Т.Миннуллин “ Мы здесь родились и здесь росли”</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11.04</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30</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17"/>
                <w:lang w:eastAsia="tt-RU"/>
              </w:rPr>
            </w:pPr>
            <w:r w:rsidRPr="0004000A">
              <w:rPr>
                <w:rFonts w:ascii="Times New Roman" w:eastAsia="Times New Roman" w:hAnsi="Times New Roman" w:cs="Times New Roman"/>
                <w:color w:val="000000"/>
                <w:sz w:val="24"/>
                <w:szCs w:val="17"/>
                <w:lang w:val="tt-RU" w:eastAsia="tt-RU"/>
              </w:rPr>
              <w:t xml:space="preserve">Марсель Галиевнең </w:t>
            </w:r>
            <w:r w:rsidRPr="0004000A">
              <w:rPr>
                <w:rFonts w:ascii="Times New Roman" w:eastAsia="Times New Roman" w:hAnsi="Times New Roman" w:cs="Times New Roman"/>
                <w:color w:val="000000"/>
                <w:sz w:val="24"/>
                <w:szCs w:val="24"/>
                <w:lang w:val="tt-RU" w:eastAsia="tt-RU"/>
              </w:rPr>
              <w:t xml:space="preserve"> тормышы һәм иҗаты. </w:t>
            </w:r>
            <w:r w:rsidRPr="0004000A">
              <w:rPr>
                <w:rFonts w:ascii="Times New Roman" w:eastAsia="Times New Roman" w:hAnsi="Times New Roman" w:cs="Times New Roman"/>
                <w:sz w:val="24"/>
                <w:szCs w:val="24"/>
                <w:lang w:val="tt-RU" w:eastAsia="ru-RU"/>
              </w:rPr>
              <w:t xml:space="preserve"> </w:t>
            </w:r>
            <w:r w:rsidRPr="0004000A">
              <w:rPr>
                <w:rFonts w:ascii="Times New Roman" w:eastAsia="Times New Roman" w:hAnsi="Times New Roman" w:cs="Times New Roman"/>
                <w:color w:val="000000"/>
                <w:sz w:val="24"/>
                <w:szCs w:val="17"/>
                <w:lang w:val="tt-RU" w:eastAsia="tt-RU"/>
              </w:rPr>
              <w:t xml:space="preserve"> </w:t>
            </w:r>
            <w:r w:rsidRPr="0004000A">
              <w:rPr>
                <w:rFonts w:ascii="Times New Roman" w:eastAsia="Times New Roman" w:hAnsi="Times New Roman" w:cs="Times New Roman"/>
                <w:color w:val="000000"/>
                <w:sz w:val="24"/>
                <w:szCs w:val="17"/>
                <w:lang w:eastAsia="tt-RU"/>
              </w:rPr>
              <w:t>Марсель Галиевнең «Нигез» повестеннан өзек. 1нче бүлек.</w:t>
            </w:r>
          </w:p>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24"/>
                <w:lang w:val="tt-RU" w:eastAsia="tt-RU"/>
              </w:rPr>
            </w:pPr>
            <w:r w:rsidRPr="0004000A">
              <w:rPr>
                <w:rFonts w:ascii="Times New Roman" w:eastAsia="Times New Roman" w:hAnsi="Times New Roman" w:cs="Times New Roman"/>
                <w:i/>
                <w:color w:val="000000"/>
                <w:sz w:val="24"/>
                <w:szCs w:val="24"/>
                <w:lang w:val="tt-RU" w:eastAsia="tt-RU"/>
              </w:rPr>
              <w:t xml:space="preserve">Жизнь и творчество </w:t>
            </w:r>
            <w:r w:rsidRPr="0004000A">
              <w:rPr>
                <w:rFonts w:ascii="Times New Roman" w:eastAsia="Times New Roman" w:hAnsi="Times New Roman" w:cs="Times New Roman"/>
                <w:i/>
                <w:color w:val="000000"/>
                <w:sz w:val="24"/>
                <w:szCs w:val="17"/>
                <w:lang w:eastAsia="tt-RU"/>
              </w:rPr>
              <w:t xml:space="preserve"> М. Галиева.</w:t>
            </w:r>
            <w:r w:rsidRPr="0004000A">
              <w:rPr>
                <w:rFonts w:ascii="Times New Roman" w:eastAsia="Times New Roman" w:hAnsi="Times New Roman" w:cs="Times New Roman"/>
                <w:color w:val="000000"/>
                <w:sz w:val="24"/>
                <w:szCs w:val="24"/>
                <w:lang w:val="tt-RU" w:eastAsia="tt-RU"/>
              </w:rPr>
              <w:t xml:space="preserve"> </w:t>
            </w:r>
            <w:r w:rsidRPr="0004000A">
              <w:rPr>
                <w:rFonts w:ascii="Times New Roman" w:eastAsia="Times New Roman" w:hAnsi="Times New Roman" w:cs="Times New Roman"/>
                <w:i/>
                <w:color w:val="000000"/>
                <w:sz w:val="24"/>
                <w:szCs w:val="17"/>
                <w:lang w:eastAsia="tt-RU"/>
              </w:rPr>
              <w:t xml:space="preserve"> Повесть М.Галиева “Нигез”. 1 часть</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18.04</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31</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24"/>
                <w:shd w:val="clear" w:color="auto" w:fill="FFFFFF"/>
                <w:lang w:val="tt-RU" w:eastAsia="tt-RU"/>
              </w:rPr>
            </w:pPr>
            <w:r w:rsidRPr="0004000A">
              <w:rPr>
                <w:rFonts w:ascii="Times New Roman" w:eastAsia="Times New Roman" w:hAnsi="Times New Roman" w:cs="Times New Roman"/>
                <w:color w:val="000000"/>
                <w:sz w:val="24"/>
                <w:szCs w:val="24"/>
                <w:lang w:val="tt-RU" w:eastAsia="tt-RU"/>
              </w:rPr>
              <w:t xml:space="preserve">Сыйныфтан тыш уку. </w:t>
            </w:r>
            <w:r w:rsidRPr="0004000A">
              <w:rPr>
                <w:rFonts w:ascii="Times New Roman" w:eastAsia="Times New Roman" w:hAnsi="Times New Roman" w:cs="Times New Roman"/>
                <w:color w:val="000000"/>
                <w:sz w:val="24"/>
                <w:szCs w:val="17"/>
                <w:lang w:eastAsia="tt-RU"/>
              </w:rPr>
              <w:t>Марсель Галиевнең «Нигез» повесте.</w:t>
            </w:r>
            <w:r w:rsidRPr="0004000A">
              <w:rPr>
                <w:rFonts w:ascii="Times New Roman" w:eastAsia="Times New Roman" w:hAnsi="Times New Roman" w:cs="Times New Roman"/>
                <w:color w:val="000000"/>
                <w:sz w:val="24"/>
                <w:szCs w:val="24"/>
                <w:shd w:val="clear" w:color="auto" w:fill="FFFFFF"/>
                <w:lang w:val="tt-RU" w:eastAsia="tt-RU"/>
              </w:rPr>
              <w:t xml:space="preserve"> БСҮ. </w:t>
            </w:r>
            <w:r w:rsidRPr="0004000A">
              <w:rPr>
                <w:rFonts w:ascii="Times New Roman" w:eastAsia="Times New Roman" w:hAnsi="Times New Roman" w:cs="Times New Roman"/>
                <w:color w:val="000000"/>
                <w:sz w:val="24"/>
                <w:szCs w:val="24"/>
                <w:shd w:val="clear" w:color="auto" w:fill="FFFFFF"/>
                <w:lang w:val="tt-RU" w:eastAsia="ru-RU"/>
              </w:rPr>
              <w:t xml:space="preserve">«Мин  </w:t>
            </w:r>
            <w:r w:rsidRPr="0004000A">
              <w:rPr>
                <w:rFonts w:ascii="Times New Roman" w:eastAsia="Times New Roman" w:hAnsi="Times New Roman" w:cs="Times New Roman"/>
                <w:color w:val="000000"/>
                <w:sz w:val="24"/>
                <w:szCs w:val="24"/>
                <w:shd w:val="clear" w:color="auto" w:fill="FFFFFF"/>
                <w:lang w:val="tt-RU" w:eastAsia="tt-RU"/>
              </w:rPr>
              <w:t>туган  нигез» темасына әӊгәмә.</w:t>
            </w:r>
          </w:p>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24"/>
                <w:lang w:val="tt-RU" w:eastAsia="tt-RU"/>
              </w:rPr>
            </w:pPr>
            <w:r w:rsidRPr="0004000A">
              <w:rPr>
                <w:rFonts w:ascii="Times New Roman" w:eastAsia="Times New Roman" w:hAnsi="Times New Roman" w:cs="Times New Roman"/>
                <w:color w:val="000000"/>
                <w:sz w:val="24"/>
                <w:szCs w:val="17"/>
                <w:lang w:val="tt-RU" w:eastAsia="tt-RU"/>
              </w:rPr>
              <w:t xml:space="preserve"> </w:t>
            </w:r>
            <w:r w:rsidRPr="0004000A">
              <w:rPr>
                <w:rFonts w:ascii="Times New Roman" w:eastAsia="Times New Roman" w:hAnsi="Times New Roman" w:cs="Times New Roman"/>
                <w:i/>
                <w:color w:val="000000"/>
                <w:sz w:val="24"/>
                <w:szCs w:val="17"/>
                <w:lang w:eastAsia="tt-RU"/>
              </w:rPr>
              <w:t>Вн.чт.</w:t>
            </w:r>
            <w:r w:rsidRPr="0004000A">
              <w:rPr>
                <w:rFonts w:ascii="Times New Roman" w:eastAsia="Times New Roman" w:hAnsi="Times New Roman" w:cs="Times New Roman"/>
                <w:color w:val="000000"/>
                <w:sz w:val="24"/>
                <w:szCs w:val="17"/>
                <w:lang w:eastAsia="tt-RU"/>
              </w:rPr>
              <w:t xml:space="preserve"> </w:t>
            </w:r>
            <w:r w:rsidRPr="0004000A">
              <w:rPr>
                <w:rFonts w:ascii="Times New Roman" w:eastAsia="Times New Roman" w:hAnsi="Times New Roman" w:cs="Times New Roman"/>
                <w:i/>
                <w:color w:val="000000"/>
                <w:sz w:val="24"/>
                <w:szCs w:val="17"/>
                <w:lang w:eastAsia="tt-RU"/>
              </w:rPr>
              <w:t xml:space="preserve"> Повесть М.Галиева “Нигез”. 2 часть. </w:t>
            </w:r>
            <w:r w:rsidRPr="0004000A">
              <w:rPr>
                <w:rFonts w:ascii="Times New Roman" w:eastAsia="Times New Roman" w:hAnsi="Times New Roman" w:cs="Times New Roman"/>
                <w:i/>
                <w:color w:val="000000"/>
                <w:sz w:val="24"/>
                <w:szCs w:val="24"/>
                <w:shd w:val="clear" w:color="auto" w:fill="FFFFFF"/>
                <w:lang w:val="tt-RU" w:eastAsia="tt-RU"/>
              </w:rPr>
              <w:t xml:space="preserve"> Развитие речи. Мой дом родной</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25.04</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32</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24"/>
                <w:lang w:eastAsia="tt-RU"/>
              </w:rPr>
            </w:pPr>
            <w:r w:rsidRPr="0004000A">
              <w:rPr>
                <w:rFonts w:ascii="Times New Roman" w:eastAsia="Times New Roman" w:hAnsi="Times New Roman" w:cs="Times New Roman"/>
                <w:color w:val="000000"/>
                <w:sz w:val="24"/>
                <w:szCs w:val="24"/>
                <w:lang w:eastAsia="tt-RU"/>
              </w:rPr>
              <w:t xml:space="preserve">Адлер Тимергалинның «Сәер планетада» әсәре. Фантастика.  </w:t>
            </w:r>
          </w:p>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sz w:val="24"/>
                <w:szCs w:val="24"/>
                <w:lang w:val="tt-RU" w:eastAsia="tt-RU"/>
              </w:rPr>
            </w:pPr>
            <w:r w:rsidRPr="0004000A">
              <w:rPr>
                <w:rFonts w:ascii="Times New Roman" w:eastAsia="Times New Roman" w:hAnsi="Times New Roman" w:cs="Times New Roman"/>
                <w:i/>
                <w:color w:val="000000"/>
                <w:sz w:val="24"/>
                <w:szCs w:val="24"/>
                <w:lang w:eastAsia="tt-RU"/>
              </w:rPr>
              <w:t>Повесть А. Тимергалина «Сәер планетада». Фантастика.</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2.05</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33-34</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lang w:val="tt-RU" w:eastAsia="tt-RU"/>
              </w:rPr>
            </w:pPr>
            <w:r w:rsidRPr="0004000A">
              <w:rPr>
                <w:rFonts w:ascii="Times New Roman" w:eastAsia="Times New Roman" w:hAnsi="Times New Roman" w:cs="Times New Roman"/>
                <w:color w:val="000000"/>
                <w:lang w:val="tt-RU" w:eastAsia="tt-RU"/>
              </w:rPr>
              <w:t xml:space="preserve">Радик Фәизовның «Бер күбәләк» хикәясе. Галимҗан Гыйльмановның «Ике дус һәм  Ак  бабай  хакында  кыйсса»сын  уку. Р. Фәйзуллинның “Бердәнбер”,  Г. Афзалның “Акыл, намус, белем”  шигырьләре. </w:t>
            </w:r>
            <w:r w:rsidRPr="0004000A">
              <w:rPr>
                <w:rFonts w:ascii="Times New Roman" w:eastAsia="Times New Roman" w:hAnsi="Times New Roman" w:cs="Times New Roman"/>
                <w:lang w:val="tt-RU" w:eastAsia="ru-RU"/>
              </w:rPr>
              <w:t xml:space="preserve"> </w:t>
            </w:r>
          </w:p>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lang w:val="tt-RU" w:eastAsia="tt-RU"/>
              </w:rPr>
            </w:pPr>
            <w:r w:rsidRPr="0004000A">
              <w:rPr>
                <w:rFonts w:ascii="Times New Roman" w:eastAsia="Times New Roman" w:hAnsi="Times New Roman" w:cs="Times New Roman"/>
                <w:i/>
                <w:color w:val="000000"/>
                <w:lang w:val="tt-RU" w:eastAsia="tt-RU"/>
              </w:rPr>
              <w:t xml:space="preserve">Рассказ Р.Фаизова «Бер күбәләк” . </w:t>
            </w:r>
            <w:r w:rsidRPr="0004000A">
              <w:rPr>
                <w:rFonts w:ascii="Times New Roman" w:eastAsia="Times New Roman" w:hAnsi="Times New Roman" w:cs="Times New Roman"/>
                <w:i/>
                <w:color w:val="000000"/>
                <w:lang w:eastAsia="tt-RU"/>
              </w:rPr>
              <w:t>Рассказ Г.Гильманова «</w:t>
            </w:r>
            <w:proofErr w:type="gramStart"/>
            <w:r w:rsidRPr="0004000A">
              <w:rPr>
                <w:rFonts w:ascii="Times New Roman" w:eastAsia="Times New Roman" w:hAnsi="Times New Roman" w:cs="Times New Roman"/>
                <w:i/>
                <w:color w:val="000000"/>
                <w:lang w:eastAsia="tt-RU"/>
              </w:rPr>
              <w:t>Ике</w:t>
            </w:r>
            <w:proofErr w:type="gramEnd"/>
            <w:r w:rsidRPr="0004000A">
              <w:rPr>
                <w:rFonts w:ascii="Times New Roman" w:eastAsia="Times New Roman" w:hAnsi="Times New Roman" w:cs="Times New Roman"/>
                <w:i/>
                <w:color w:val="000000"/>
                <w:lang w:eastAsia="tt-RU"/>
              </w:rPr>
              <w:t xml:space="preserve"> дус һәм Ак бабай хакында кыйсса».</w:t>
            </w:r>
            <w:r w:rsidRPr="0004000A">
              <w:rPr>
                <w:rFonts w:ascii="Times New Roman" w:eastAsia="Times New Roman" w:hAnsi="Times New Roman" w:cs="Times New Roman"/>
                <w:i/>
                <w:color w:val="000000"/>
                <w:lang w:val="tt-RU" w:eastAsia="tt-RU"/>
              </w:rPr>
              <w:t xml:space="preserve"> Изучение стихотворений  Р. Фәйзуллинна. Г. Афзала</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9.05</w:t>
            </w:r>
          </w:p>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16.05</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r w:rsidR="0004000A" w:rsidRPr="0004000A" w:rsidTr="006802B0">
        <w:tc>
          <w:tcPr>
            <w:tcW w:w="534"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35</w:t>
            </w:r>
          </w:p>
        </w:tc>
        <w:tc>
          <w:tcPr>
            <w:tcW w:w="5528" w:type="dxa"/>
            <w:shd w:val="clear" w:color="auto" w:fill="auto"/>
          </w:tcPr>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lang w:val="tt-RU" w:eastAsia="tt-RU"/>
              </w:rPr>
            </w:pPr>
            <w:r w:rsidRPr="0004000A">
              <w:rPr>
                <w:rFonts w:ascii="Times New Roman" w:eastAsia="Times New Roman" w:hAnsi="Times New Roman" w:cs="Times New Roman"/>
                <w:color w:val="000000"/>
                <w:lang w:val="tt-RU" w:eastAsia="tt-RU"/>
              </w:rPr>
              <w:t>Александр Пушкинның «Кышкы кич» һәм «Мин яраттым Сезне!»  шигырьләре.</w:t>
            </w:r>
            <w:r w:rsidRPr="0004000A">
              <w:rPr>
                <w:rFonts w:ascii="Times New Roman" w:eastAsia="Times New Roman" w:hAnsi="Times New Roman" w:cs="Times New Roman"/>
                <w:color w:val="000000"/>
                <w:lang w:eastAsia="tt-RU"/>
              </w:rPr>
              <w:t xml:space="preserve"> Михаил Лермонтовның «Болытлар» шигыре</w:t>
            </w:r>
          </w:p>
          <w:p w:rsidR="0004000A" w:rsidRPr="0004000A" w:rsidRDefault="0004000A" w:rsidP="0004000A">
            <w:pPr>
              <w:tabs>
                <w:tab w:val="center" w:pos="7285"/>
              </w:tabs>
              <w:spacing w:after="0" w:line="240" w:lineRule="auto"/>
              <w:contextualSpacing/>
              <w:jc w:val="both"/>
              <w:rPr>
                <w:rFonts w:ascii="Times New Roman" w:eastAsia="Times New Roman" w:hAnsi="Times New Roman" w:cs="Times New Roman"/>
                <w:color w:val="000000"/>
                <w:lang w:val="tt-RU" w:eastAsia="tt-RU"/>
              </w:rPr>
            </w:pPr>
            <w:r w:rsidRPr="0004000A">
              <w:rPr>
                <w:rFonts w:ascii="Times New Roman" w:eastAsia="Times New Roman" w:hAnsi="Times New Roman" w:cs="Times New Roman"/>
                <w:color w:val="000000"/>
                <w:lang w:val="tt-RU" w:eastAsia="tt-RU"/>
              </w:rPr>
              <w:t xml:space="preserve"> </w:t>
            </w:r>
            <w:r w:rsidRPr="0004000A">
              <w:rPr>
                <w:rFonts w:ascii="Times New Roman" w:eastAsia="Times New Roman" w:hAnsi="Times New Roman" w:cs="Times New Roman"/>
                <w:i/>
                <w:color w:val="000000"/>
                <w:lang w:val="tt-RU" w:eastAsia="tt-RU"/>
              </w:rPr>
              <w:t>Переводы стихотворений А.С. Пушкина.</w:t>
            </w:r>
            <w:r w:rsidRPr="0004000A">
              <w:rPr>
                <w:rFonts w:ascii="Times New Roman" w:eastAsia="Times New Roman" w:hAnsi="Times New Roman" w:cs="Times New Roman"/>
                <w:color w:val="000000"/>
                <w:lang w:val="tt-RU" w:eastAsia="tt-RU"/>
              </w:rPr>
              <w:t xml:space="preserve"> </w:t>
            </w:r>
            <w:r w:rsidRPr="0004000A">
              <w:rPr>
                <w:rFonts w:ascii="Times New Roman" w:eastAsia="Times New Roman" w:hAnsi="Times New Roman" w:cs="Times New Roman"/>
                <w:i/>
                <w:color w:val="000000"/>
                <w:lang w:eastAsia="tt-RU"/>
              </w:rPr>
              <w:t xml:space="preserve"> Переводы стихотворений Ю.Лермонтова. Сравнительный анализ стихотворений.</w:t>
            </w:r>
          </w:p>
        </w:tc>
        <w:tc>
          <w:tcPr>
            <w:tcW w:w="992" w:type="dxa"/>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1</w:t>
            </w:r>
          </w:p>
        </w:tc>
        <w:tc>
          <w:tcPr>
            <w:tcW w:w="992"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r w:rsidRPr="0004000A">
              <w:rPr>
                <w:rFonts w:ascii="Times New Roman" w:eastAsia="Calibri" w:hAnsi="Times New Roman" w:cs="Times New Roman"/>
                <w:sz w:val="24"/>
                <w:szCs w:val="24"/>
                <w:lang w:val="tt-RU"/>
              </w:rPr>
              <w:t>23.05</w:t>
            </w:r>
          </w:p>
        </w:tc>
        <w:tc>
          <w:tcPr>
            <w:tcW w:w="709" w:type="dxa"/>
            <w:shd w:val="clear" w:color="auto" w:fill="auto"/>
          </w:tcPr>
          <w:p w:rsidR="0004000A" w:rsidRPr="0004000A" w:rsidRDefault="0004000A" w:rsidP="0004000A">
            <w:pPr>
              <w:spacing w:after="0" w:line="240" w:lineRule="auto"/>
              <w:rPr>
                <w:rFonts w:ascii="Times New Roman" w:eastAsia="Calibri" w:hAnsi="Times New Roman" w:cs="Times New Roman"/>
                <w:sz w:val="24"/>
                <w:szCs w:val="24"/>
                <w:lang w:val="tt-RU"/>
              </w:rPr>
            </w:pPr>
          </w:p>
        </w:tc>
        <w:tc>
          <w:tcPr>
            <w:tcW w:w="851" w:type="dxa"/>
            <w:shd w:val="clear" w:color="auto" w:fill="auto"/>
          </w:tcPr>
          <w:p w:rsidR="0004000A" w:rsidRPr="0004000A" w:rsidRDefault="0004000A" w:rsidP="0004000A">
            <w:pPr>
              <w:spacing w:after="0" w:line="240" w:lineRule="auto"/>
              <w:rPr>
                <w:rFonts w:ascii="BelZAGZ" w:eastAsia="Calibri" w:hAnsi="BelZAGZ" w:cs="Times New Roman"/>
                <w:sz w:val="24"/>
                <w:szCs w:val="24"/>
                <w:lang w:val="tt-RU"/>
              </w:rPr>
            </w:pPr>
          </w:p>
        </w:tc>
      </w:tr>
    </w:tbl>
    <w:p w:rsidR="002164FA" w:rsidRDefault="002164FA"/>
    <w:sectPr w:rsidR="002164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SL_Times New Roman">
    <w:altName w:val="Times New Roman"/>
    <w:charset w:val="CC"/>
    <w:family w:val="roman"/>
    <w:pitch w:val="variable"/>
    <w:sig w:usb0="00000001" w:usb1="00000000" w:usb2="00000000" w:usb3="00000000" w:csb0="0000009F" w:csb1="00000000"/>
  </w:font>
  <w:font w:name="BelZAGZ">
    <w:panose1 w:val="020206030504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518"/>
    <w:rsid w:val="0004000A"/>
    <w:rsid w:val="000740DD"/>
    <w:rsid w:val="00077C13"/>
    <w:rsid w:val="00097EB8"/>
    <w:rsid w:val="000E616E"/>
    <w:rsid w:val="00125E84"/>
    <w:rsid w:val="002164FA"/>
    <w:rsid w:val="00347B72"/>
    <w:rsid w:val="003F0DDD"/>
    <w:rsid w:val="004724C8"/>
    <w:rsid w:val="004B77CB"/>
    <w:rsid w:val="005F3E87"/>
    <w:rsid w:val="0066278C"/>
    <w:rsid w:val="00673780"/>
    <w:rsid w:val="006802B0"/>
    <w:rsid w:val="007101E9"/>
    <w:rsid w:val="007123A4"/>
    <w:rsid w:val="00713170"/>
    <w:rsid w:val="007573E3"/>
    <w:rsid w:val="007701C8"/>
    <w:rsid w:val="00836661"/>
    <w:rsid w:val="0085529A"/>
    <w:rsid w:val="008D77DE"/>
    <w:rsid w:val="00902405"/>
    <w:rsid w:val="009140B6"/>
    <w:rsid w:val="00967DE3"/>
    <w:rsid w:val="00980E3B"/>
    <w:rsid w:val="009C79CE"/>
    <w:rsid w:val="00A01AA8"/>
    <w:rsid w:val="00A2568C"/>
    <w:rsid w:val="00A92306"/>
    <w:rsid w:val="00AC5456"/>
    <w:rsid w:val="00B018D9"/>
    <w:rsid w:val="00B87E67"/>
    <w:rsid w:val="00D46518"/>
    <w:rsid w:val="00D71F13"/>
    <w:rsid w:val="00DE5579"/>
    <w:rsid w:val="00E6481A"/>
    <w:rsid w:val="00E7638D"/>
    <w:rsid w:val="00EF3A92"/>
    <w:rsid w:val="00F86CC4"/>
    <w:rsid w:val="00FD44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87E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alloon Text"/>
    <w:basedOn w:val="a"/>
    <w:link w:val="a4"/>
    <w:uiPriority w:val="99"/>
    <w:semiHidden/>
    <w:unhideWhenUsed/>
    <w:rsid w:val="00F86CC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86C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87E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alloon Text"/>
    <w:basedOn w:val="a"/>
    <w:link w:val="a4"/>
    <w:uiPriority w:val="99"/>
    <w:semiHidden/>
    <w:unhideWhenUsed/>
    <w:rsid w:val="00F86CC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86C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TotalTime>
  <Pages>50</Pages>
  <Words>12338</Words>
  <Characters>70329</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Суханова ТВ</dc:creator>
  <cp:keywords/>
  <dc:description/>
  <cp:lastModifiedBy>Приёмная</cp:lastModifiedBy>
  <cp:revision>23</cp:revision>
  <cp:lastPrinted>2023-11-01T19:37:00Z</cp:lastPrinted>
  <dcterms:created xsi:type="dcterms:W3CDTF">2023-07-19T13:37:00Z</dcterms:created>
  <dcterms:modified xsi:type="dcterms:W3CDTF">2023-11-03T07:57:00Z</dcterms:modified>
</cp:coreProperties>
</file>